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848"/>
        <w:gridCol w:w="1228"/>
        <w:gridCol w:w="1317"/>
        <w:gridCol w:w="2027"/>
      </w:tblGrid>
      <w:tr w:rsidR="006E32C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C7" w:rsidRDefault="006E32C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方正小标宋简体" w:eastAsia="方正小标宋简体" w:cs="方正小标宋简体"/>
                <w:kern w:val="0"/>
                <w:sz w:val="44"/>
                <w:szCs w:val="44"/>
                <w:lang w:val="zh-CN"/>
              </w:rPr>
            </w:pPr>
            <w:r>
              <w:rPr>
                <w:rFonts w:ascii="方正小标宋简体" w:eastAsia="方正小标宋简体" w:cs="方正小标宋简体" w:hint="eastAsia"/>
                <w:kern w:val="0"/>
                <w:sz w:val="44"/>
                <w:szCs w:val="44"/>
                <w:lang w:val="zh-CN"/>
              </w:rPr>
              <w:t>天津市国有景区经营成本调查表</w:t>
            </w:r>
          </w:p>
          <w:p w:rsidR="006E32C7" w:rsidRDefault="006E32C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420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联系人及电话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:                                               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填报日期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:    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  <w:lang w:val="zh-CN"/>
              </w:rPr>
              <w:t>日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lang w:val="zh-CN"/>
              </w:rPr>
              <w:t>项目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/>
                <w:kern w:val="0"/>
                <w:sz w:val="24"/>
                <w:szCs w:val="24"/>
                <w:lang w:val="zh-CN"/>
              </w:rPr>
              <w:t>2017</w:t>
            </w: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/>
                <w:kern w:val="0"/>
                <w:sz w:val="24"/>
                <w:szCs w:val="24"/>
                <w:lang w:val="zh-CN"/>
              </w:rPr>
              <w:t xml:space="preserve">2018 </w:t>
            </w: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年</w:t>
            </w:r>
          </w:p>
        </w:tc>
        <w:tc>
          <w:tcPr>
            <w:tcW w:w="202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1-5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一、总成本（元）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一</w:t>
            </w:r>
            <w:r>
              <w:rPr>
                <w:rFonts w:ascii="宋体" w:eastAsia="宋体" w:cs="宋体"/>
                <w:b/>
                <w:bCs/>
                <w:kern w:val="0"/>
                <w:sz w:val="22"/>
                <w:lang w:val="zh-CN"/>
              </w:rPr>
              <w:t>)</w:t>
            </w: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人员支出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1.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职工工资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2.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福利费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3.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社会保险及住房公积金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4.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其他人员支出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二</w:t>
            </w:r>
            <w:r>
              <w:rPr>
                <w:rFonts w:ascii="宋体" w:eastAsia="宋体" w:cs="宋体"/>
                <w:b/>
                <w:bCs/>
                <w:kern w:val="0"/>
                <w:sz w:val="22"/>
                <w:lang w:val="zh-CN"/>
              </w:rPr>
              <w:t>)</w:t>
            </w: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公务费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1.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办公费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2.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交通费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3.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水电费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4.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差旅费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5.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清洁卫生费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6.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印刷费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7.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低值易耗品摊销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>8.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折旧费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??" w:eastAsia="宋体" w:hAnsi="??" w:cs="??"/>
                <w:color w:val="000000"/>
                <w:kern w:val="0"/>
                <w:sz w:val="22"/>
              </w:rPr>
              <w:t>9.</w:t>
            </w:r>
            <w:r>
              <w:rPr>
                <w:rFonts w:ascii="宋体" w:eastAsia="宋体" w:hAnsi="??" w:cs="宋体" w:hint="eastAsia"/>
                <w:color w:val="000000"/>
                <w:kern w:val="0"/>
                <w:sz w:val="22"/>
                <w:lang w:val="zh-CN"/>
              </w:rPr>
              <w:t>业务招待费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10.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福利费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11.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残疾人保障金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12.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绿化费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13.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租赁费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14.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护林防火费</w:t>
            </w:r>
          </w:p>
        </w:tc>
        <w:tc>
          <w:tcPr>
            <w:tcW w:w="1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15.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财务费用</w:t>
            </w:r>
          </w:p>
        </w:tc>
        <w:tc>
          <w:tcPr>
            <w:tcW w:w="1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16.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宣传费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lastRenderedPageBreak/>
              <w:t>17.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公用采暖费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18.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景区保险费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19.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营业外支出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20.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景区保险费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21.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其他费用</w:t>
            </w: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>列明细</w:t>
            </w:r>
            <w:r>
              <w:rPr>
                <w:rFonts w:ascii="宋体" w:eastAsia="宋体" w:hAnsi="??" w:cs="宋体"/>
                <w:kern w:val="0"/>
                <w:sz w:val="22"/>
                <w:lang w:val="zh-CN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b/>
                <w:bCs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>三</w:t>
            </w:r>
            <w:r>
              <w:rPr>
                <w:rFonts w:ascii="宋体" w:eastAsia="宋体" w:hAnsi="??" w:cs="宋体"/>
                <w:b/>
                <w:bCs/>
                <w:kern w:val="0"/>
                <w:sz w:val="22"/>
                <w:lang w:val="zh-CN"/>
              </w:rPr>
              <w:t>)</w:t>
            </w: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>修缮费</w:t>
            </w:r>
            <w:r>
              <w:rPr>
                <w:rFonts w:ascii="宋体" w:eastAsia="宋体" w:hAnsi="??" w:cs="宋体"/>
                <w:b/>
                <w:bCs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>不含另行收费的索道等设备</w:t>
            </w:r>
            <w:r>
              <w:rPr>
                <w:rFonts w:ascii="宋体" w:eastAsia="宋体" w:hAnsi="??" w:cs="宋体"/>
                <w:b/>
                <w:bCs/>
                <w:kern w:val="0"/>
                <w:sz w:val="22"/>
                <w:lang w:val="zh-CN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/>
                <w:b/>
                <w:bCs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>四</w:t>
            </w:r>
            <w:r>
              <w:rPr>
                <w:rFonts w:ascii="宋体" w:eastAsia="宋体" w:hAnsi="??" w:cs="宋体"/>
                <w:b/>
                <w:bCs/>
                <w:kern w:val="0"/>
                <w:sz w:val="22"/>
                <w:lang w:val="zh-CN"/>
              </w:rPr>
              <w:t>)</w:t>
            </w: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>税金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b/>
                <w:bCs/>
                <w:color w:val="000000"/>
                <w:kern w:val="0"/>
                <w:sz w:val="22"/>
                <w:lang w:val="zh-CN"/>
              </w:rPr>
              <w:t>二、游客量</w:t>
            </w:r>
            <w:r>
              <w:rPr>
                <w:rFonts w:ascii="??" w:eastAsia="宋体" w:hAnsi="??" w:cs="??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??" w:cs="宋体" w:hint="eastAsia"/>
                <w:b/>
                <w:bCs/>
                <w:color w:val="000000"/>
                <w:kern w:val="0"/>
                <w:sz w:val="22"/>
                <w:lang w:val="zh-CN"/>
              </w:rPr>
              <w:t>人次</w:t>
            </w:r>
            <w:r>
              <w:rPr>
                <w:rFonts w:ascii="??" w:eastAsia="宋体" w:hAnsi="??" w:cs="??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righ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kern w:val="0"/>
                <w:sz w:val="22"/>
                <w:lang w:val="zh-CN"/>
              </w:rPr>
              <w:t xml:space="preserve">　</w:t>
            </w:r>
          </w:p>
        </w:tc>
      </w:tr>
      <w:tr w:rsidR="006E32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8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b/>
                <w:bCs/>
                <w:color w:val="000000"/>
                <w:kern w:val="0"/>
                <w:sz w:val="22"/>
                <w:lang w:val="zh-CN"/>
              </w:rPr>
              <w:t>三、单位成本</w:t>
            </w:r>
            <w:r>
              <w:rPr>
                <w:rFonts w:ascii="宋体" w:eastAsia="宋体" w:hAnsi="??" w:cs="宋体"/>
                <w:b/>
                <w:bCs/>
                <w:color w:val="000000"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hAnsi="??" w:cs="宋体" w:hint="eastAsia"/>
                <w:b/>
                <w:bCs/>
                <w:color w:val="000000"/>
                <w:kern w:val="0"/>
                <w:sz w:val="22"/>
                <w:lang w:val="zh-CN"/>
              </w:rPr>
              <w:t>元</w:t>
            </w:r>
            <w:r>
              <w:rPr>
                <w:rFonts w:ascii="宋体" w:eastAsia="宋体" w:hAnsi="??" w:cs="宋体"/>
                <w:b/>
                <w:bCs/>
                <w:color w:val="000000"/>
                <w:kern w:val="0"/>
                <w:sz w:val="22"/>
                <w:lang w:val="zh-CN"/>
              </w:rPr>
              <w:t>/</w:t>
            </w:r>
            <w:r>
              <w:rPr>
                <w:rFonts w:ascii="宋体" w:eastAsia="宋体" w:hAnsi="??" w:cs="宋体" w:hint="eastAsia"/>
                <w:b/>
                <w:bCs/>
                <w:color w:val="000000"/>
                <w:kern w:val="0"/>
                <w:sz w:val="22"/>
                <w:lang w:val="zh-CN"/>
              </w:rPr>
              <w:t>人</w:t>
            </w:r>
            <w:r>
              <w:rPr>
                <w:rFonts w:ascii="宋体" w:eastAsia="宋体" w:hAnsi="??" w:cs="宋体"/>
                <w:b/>
                <w:bCs/>
                <w:color w:val="000000"/>
                <w:kern w:val="0"/>
                <w:sz w:val="22"/>
                <w:lang w:val="zh-CN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2C7" w:rsidRDefault="006E32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" w:cs="宋体" w:hint="eastAsia"/>
                <w:b/>
                <w:bCs/>
                <w:kern w:val="0"/>
                <w:sz w:val="22"/>
                <w:lang w:val="zh-CN"/>
              </w:rPr>
              <w:t xml:space="preserve">　</w:t>
            </w:r>
          </w:p>
        </w:tc>
      </w:tr>
    </w:tbl>
    <w:p w:rsidR="006B2387" w:rsidRDefault="006B2387"/>
    <w:sectPr w:rsidR="006B2387" w:rsidSect="006B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2C7"/>
    <w:rsid w:val="006B2387"/>
    <w:rsid w:val="006E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2019-08-13T03:55:00Z</dcterms:created>
  <dcterms:modified xsi:type="dcterms:W3CDTF">2019-08-13T04:05:00Z</dcterms:modified>
</cp:coreProperties>
</file>