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96" w:type="dxa"/>
        <w:tblLayout w:type="fixed"/>
        <w:tblLook w:val="0000"/>
      </w:tblPr>
      <w:tblGrid>
        <w:gridCol w:w="3249"/>
        <w:gridCol w:w="2397"/>
        <w:gridCol w:w="2016"/>
        <w:gridCol w:w="1398"/>
      </w:tblGrid>
      <w:tr w:rsidR="00C8537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黑体" w:eastAsia="黑体" w:cs="黑体" w:hint="eastAsia"/>
                <w:kern w:val="0"/>
                <w:sz w:val="32"/>
                <w:szCs w:val="32"/>
                <w:lang w:val="zh-CN"/>
              </w:rPr>
              <w:t>附件</w:t>
            </w:r>
            <w:r>
              <w:rPr>
                <w:rFonts w:ascii="黑体" w:eastAsia="黑体" w:cs="黑体"/>
                <w:kern w:val="0"/>
                <w:sz w:val="32"/>
                <w:szCs w:val="32"/>
                <w:lang w:val="zh-CN"/>
              </w:rPr>
              <w:t>2</w:t>
            </w:r>
          </w:p>
        </w:tc>
      </w:tr>
      <w:tr w:rsidR="00C8537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37D" w:rsidRDefault="00C8537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方正小标宋简体" w:eastAsia="方正小标宋简体" w:cs="方正小标宋简体" w:hint="eastAsia"/>
                <w:kern w:val="0"/>
                <w:sz w:val="44"/>
                <w:szCs w:val="44"/>
                <w:lang w:val="zh-CN"/>
              </w:rPr>
              <w:t>天津市国有景区经营收入调查表</w:t>
            </w:r>
          </w:p>
        </w:tc>
      </w:tr>
      <w:tr w:rsidR="00C8537D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060" w:type="dxa"/>
            <w:gridSpan w:val="4"/>
            <w:tcBorders>
              <w:top w:val="nil"/>
              <w:left w:val="nil"/>
              <w:bottom w:val="single" w:sz="3" w:space="0" w:color="000000"/>
              <w:right w:val="nil"/>
            </w:tcBorders>
            <w:vAlign w:val="bottom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>联系人及电话</w:t>
            </w:r>
            <w:r>
              <w:rPr>
                <w:rFonts w:ascii="宋体" w:eastAsia="宋体" w:cs="宋体"/>
                <w:kern w:val="0"/>
                <w:sz w:val="22"/>
                <w:lang w:val="zh-CN"/>
              </w:rPr>
              <w:t xml:space="preserve">:                             </w:t>
            </w: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>填报日期</w:t>
            </w:r>
            <w:r>
              <w:rPr>
                <w:rFonts w:ascii="宋体" w:eastAsia="宋体" w:cs="宋体"/>
                <w:kern w:val="0"/>
                <w:sz w:val="22"/>
                <w:lang w:val="zh-CN"/>
              </w:rPr>
              <w:t xml:space="preserve">:     </w:t>
            </w: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>年</w:t>
            </w:r>
            <w:r>
              <w:rPr>
                <w:rFonts w:ascii="宋体" w:eastAsia="宋体" w:cs="宋体"/>
                <w:kern w:val="0"/>
                <w:sz w:val="22"/>
                <w:lang w:val="zh-CN"/>
              </w:rPr>
              <w:t xml:space="preserve">     </w:t>
            </w: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>月</w:t>
            </w:r>
            <w:r>
              <w:rPr>
                <w:rFonts w:ascii="宋体" w:eastAsia="宋体" w:cs="宋体"/>
                <w:kern w:val="0"/>
                <w:sz w:val="22"/>
                <w:lang w:val="zh-CN"/>
              </w:rPr>
              <w:t xml:space="preserve">    </w:t>
            </w: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>日</w:t>
            </w:r>
          </w:p>
        </w:tc>
      </w:tr>
      <w:tr w:rsidR="00C8537D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2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黑体" w:eastAsia="黑体" w:cs="黑体" w:hint="eastAsia"/>
                <w:kern w:val="0"/>
                <w:sz w:val="24"/>
                <w:szCs w:val="24"/>
                <w:lang w:val="zh-CN"/>
              </w:rPr>
              <w:t>项</w:t>
            </w:r>
            <w:r>
              <w:rPr>
                <w:rFonts w:ascii="黑体" w:eastAsia="黑体" w:cs="黑体"/>
                <w:kern w:val="0"/>
                <w:sz w:val="24"/>
                <w:szCs w:val="24"/>
                <w:lang w:val="zh-CN"/>
              </w:rPr>
              <w:t xml:space="preserve">    </w:t>
            </w:r>
            <w:r>
              <w:rPr>
                <w:rFonts w:ascii="黑体" w:eastAsia="黑体" w:cs="黑体" w:hint="eastAsia"/>
                <w:kern w:val="0"/>
                <w:sz w:val="24"/>
                <w:szCs w:val="24"/>
                <w:lang w:val="zh-CN"/>
              </w:rPr>
              <w:t>目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黑体" w:eastAsia="黑体" w:cs="黑体"/>
                <w:kern w:val="0"/>
                <w:sz w:val="24"/>
                <w:szCs w:val="24"/>
                <w:lang w:val="zh-CN"/>
              </w:rPr>
              <w:t>2017</w:t>
            </w:r>
            <w:r>
              <w:rPr>
                <w:rFonts w:ascii="黑体" w:eastAsia="黑体" w:cs="黑体" w:hint="eastAsia"/>
                <w:kern w:val="0"/>
                <w:sz w:val="24"/>
                <w:szCs w:val="24"/>
                <w:lang w:val="zh-CN"/>
              </w:rPr>
              <w:t>年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黑体" w:eastAsia="黑体" w:cs="黑体"/>
                <w:kern w:val="0"/>
                <w:sz w:val="24"/>
                <w:szCs w:val="24"/>
                <w:lang w:val="zh-CN"/>
              </w:rPr>
              <w:t xml:space="preserve">2018 </w:t>
            </w:r>
            <w:r>
              <w:rPr>
                <w:rFonts w:ascii="黑体" w:eastAsia="黑体" w:cs="黑体" w:hint="eastAsia"/>
                <w:kern w:val="0"/>
                <w:sz w:val="24"/>
                <w:szCs w:val="24"/>
                <w:lang w:val="zh-CN"/>
              </w:rPr>
              <w:t>年</w:t>
            </w:r>
          </w:p>
        </w:tc>
        <w:tc>
          <w:tcPr>
            <w:tcW w:w="139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/>
                <w:b/>
                <w:bCs/>
                <w:kern w:val="0"/>
                <w:sz w:val="24"/>
                <w:szCs w:val="24"/>
                <w:lang w:val="zh-CN"/>
              </w:rPr>
              <w:t>2019</w:t>
            </w:r>
            <w:r>
              <w:rPr>
                <w:rFonts w:ascii="宋体" w:eastAsia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ascii="宋体" w:eastAsia="宋体" w:cs="宋体"/>
                <w:b/>
                <w:bCs/>
                <w:kern w:val="0"/>
                <w:sz w:val="24"/>
                <w:szCs w:val="24"/>
                <w:lang w:val="zh-CN"/>
              </w:rPr>
              <w:t>1-5</w:t>
            </w:r>
          </w:p>
        </w:tc>
      </w:tr>
      <w:tr w:rsidR="00C8537D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2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2"/>
                <w:lang w:val="zh-CN"/>
              </w:rPr>
              <w:t>一、年客流量</w:t>
            </w:r>
            <w:r>
              <w:rPr>
                <w:rFonts w:ascii="宋体" w:eastAsia="宋体" w:cs="宋体"/>
                <w:b/>
                <w:bCs/>
                <w:kern w:val="0"/>
                <w:sz w:val="22"/>
                <w:lang w:val="zh-CN"/>
              </w:rPr>
              <w:t>(</w:t>
            </w:r>
            <w:r>
              <w:rPr>
                <w:rFonts w:ascii="宋体" w:eastAsia="宋体" w:cs="宋体" w:hint="eastAsia"/>
                <w:b/>
                <w:bCs/>
                <w:kern w:val="0"/>
                <w:sz w:val="22"/>
                <w:lang w:val="zh-CN"/>
              </w:rPr>
              <w:t>人次</w:t>
            </w:r>
            <w:r>
              <w:rPr>
                <w:rFonts w:ascii="宋体" w:eastAsia="宋体" w:cs="宋体"/>
                <w:b/>
                <w:bCs/>
                <w:kern w:val="0"/>
                <w:sz w:val="22"/>
                <w:lang w:val="zh-CN"/>
              </w:rPr>
              <w:t>)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  <w:lang w:val="zh-CN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  <w:lang w:val="zh-CN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 xml:space="preserve">　</w:t>
            </w:r>
          </w:p>
        </w:tc>
      </w:tr>
      <w:tr w:rsidR="00C8537D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2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>（一）成人票人数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  <w:lang w:val="zh-CN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  <w:lang w:val="zh-CN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 xml:space="preserve">　</w:t>
            </w:r>
          </w:p>
        </w:tc>
      </w:tr>
      <w:tr w:rsidR="00C8537D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2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 xml:space="preserve">　其中：打折优惠人数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  <w:lang w:val="zh-CN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  <w:lang w:val="zh-CN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 xml:space="preserve">　</w:t>
            </w:r>
          </w:p>
        </w:tc>
      </w:tr>
      <w:tr w:rsidR="00C8537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2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>（二）半票人数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  <w:lang w:val="zh-CN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  <w:lang w:val="zh-CN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 xml:space="preserve">　</w:t>
            </w:r>
          </w:p>
        </w:tc>
      </w:tr>
      <w:tr w:rsidR="00C8537D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2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>（三）免费人数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  <w:lang w:val="zh-CN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  <w:lang w:val="zh-CN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 xml:space="preserve">　</w:t>
            </w:r>
          </w:p>
        </w:tc>
      </w:tr>
      <w:tr w:rsidR="00C8537D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2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2"/>
                <w:lang w:val="zh-CN"/>
              </w:rPr>
              <w:t>二、景区总收入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  <w:lang w:val="zh-CN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  <w:lang w:val="zh-CN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 xml:space="preserve">　</w:t>
            </w:r>
          </w:p>
        </w:tc>
      </w:tr>
      <w:tr w:rsidR="00C8537D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32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>（一）财政补助收入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  <w:lang w:val="zh-CN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  <w:lang w:val="zh-CN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 xml:space="preserve">　</w:t>
            </w:r>
          </w:p>
        </w:tc>
      </w:tr>
      <w:tr w:rsidR="00C8537D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2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>（二）上级主管部门补助收入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  <w:lang w:val="zh-CN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  <w:lang w:val="zh-CN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 xml:space="preserve">　</w:t>
            </w:r>
          </w:p>
        </w:tc>
      </w:tr>
      <w:tr w:rsidR="00C8537D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2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>（三）其他经费拨款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  <w:lang w:val="zh-CN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  <w:lang w:val="zh-CN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 xml:space="preserve">　</w:t>
            </w:r>
          </w:p>
        </w:tc>
      </w:tr>
      <w:tr w:rsidR="00C8537D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32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>（四）经营收入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  <w:lang w:val="zh-CN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  <w:lang w:val="zh-CN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 xml:space="preserve">　</w:t>
            </w:r>
          </w:p>
        </w:tc>
      </w:tr>
      <w:tr w:rsidR="00C8537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2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/>
                <w:kern w:val="0"/>
                <w:sz w:val="22"/>
                <w:lang w:val="zh-CN"/>
              </w:rPr>
              <w:t xml:space="preserve">  1</w:t>
            </w: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>、门票收入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  <w:lang w:val="zh-CN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  <w:lang w:val="zh-CN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 xml:space="preserve">　</w:t>
            </w:r>
          </w:p>
        </w:tc>
      </w:tr>
      <w:tr w:rsidR="00C8537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2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>（</w:t>
            </w:r>
            <w:r>
              <w:rPr>
                <w:rFonts w:ascii="宋体" w:eastAsia="宋体" w:cs="宋体"/>
                <w:kern w:val="0"/>
                <w:sz w:val="22"/>
                <w:lang w:val="zh-CN"/>
              </w:rPr>
              <w:t>1</w:t>
            </w: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>）成人门票收入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  <w:lang w:val="zh-CN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  <w:lang w:val="zh-CN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 xml:space="preserve">　</w:t>
            </w:r>
          </w:p>
        </w:tc>
      </w:tr>
      <w:tr w:rsidR="00C8537D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2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>（</w:t>
            </w:r>
            <w:r>
              <w:rPr>
                <w:rFonts w:ascii="宋体" w:eastAsia="宋体" w:cs="宋体"/>
                <w:kern w:val="0"/>
                <w:sz w:val="22"/>
                <w:lang w:val="zh-CN"/>
              </w:rPr>
              <w:t>2</w:t>
            </w: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>）半票收入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  <w:lang w:val="zh-CN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  <w:lang w:val="zh-CN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 xml:space="preserve">　</w:t>
            </w:r>
          </w:p>
        </w:tc>
      </w:tr>
      <w:tr w:rsidR="00C8537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2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>（</w:t>
            </w:r>
            <w:r>
              <w:rPr>
                <w:rFonts w:ascii="宋体" w:eastAsia="宋体" w:cs="宋体"/>
                <w:kern w:val="0"/>
                <w:sz w:val="22"/>
                <w:lang w:val="zh-CN"/>
              </w:rPr>
              <w:t>3</w:t>
            </w: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>）交通工具收入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  <w:lang w:val="zh-CN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  <w:lang w:val="zh-CN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 xml:space="preserve">　</w:t>
            </w:r>
          </w:p>
        </w:tc>
      </w:tr>
      <w:tr w:rsidR="00C8537D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2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/>
                <w:kern w:val="0"/>
                <w:sz w:val="22"/>
                <w:lang w:val="zh-CN"/>
              </w:rPr>
              <w:t xml:space="preserve">  2</w:t>
            </w: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>、其他经营收入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  <w:lang w:val="zh-CN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  <w:lang w:val="zh-CN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 xml:space="preserve">　</w:t>
            </w:r>
          </w:p>
        </w:tc>
      </w:tr>
      <w:tr w:rsidR="00C8537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2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>（</w:t>
            </w:r>
            <w:r>
              <w:rPr>
                <w:rFonts w:ascii="宋体" w:eastAsia="宋体" w:cs="宋体"/>
                <w:kern w:val="0"/>
                <w:sz w:val="22"/>
                <w:lang w:val="zh-CN"/>
              </w:rPr>
              <w:t>1</w:t>
            </w: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>）存车收入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  <w:lang w:val="zh-CN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  <w:lang w:val="zh-CN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 xml:space="preserve">　</w:t>
            </w:r>
          </w:p>
        </w:tc>
      </w:tr>
      <w:tr w:rsidR="00C8537D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2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>（</w:t>
            </w:r>
            <w:r>
              <w:rPr>
                <w:rFonts w:ascii="宋体" w:eastAsia="宋体" w:cs="宋体"/>
                <w:kern w:val="0"/>
                <w:sz w:val="22"/>
                <w:lang w:val="zh-CN"/>
              </w:rPr>
              <w:t>2</w:t>
            </w: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>）摊位租赁收入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  <w:lang w:val="zh-CN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  <w:lang w:val="zh-CN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 xml:space="preserve">　</w:t>
            </w:r>
          </w:p>
        </w:tc>
      </w:tr>
      <w:tr w:rsidR="00C8537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>（</w:t>
            </w:r>
            <w:r>
              <w:rPr>
                <w:rFonts w:ascii="宋体" w:eastAsia="宋体" w:cs="宋体"/>
                <w:kern w:val="0"/>
                <w:sz w:val="22"/>
                <w:lang w:val="zh-CN"/>
              </w:rPr>
              <w:t>3</w:t>
            </w: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>）商业网点收入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  <w:lang w:val="zh-CN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  <w:lang w:val="zh-CN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 xml:space="preserve">　</w:t>
            </w:r>
          </w:p>
        </w:tc>
      </w:tr>
      <w:tr w:rsidR="00C8537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2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2"/>
                <w:lang w:val="zh-CN"/>
              </w:rPr>
              <w:t>三、景区总支出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 xml:space="preserve">　</w:t>
            </w:r>
          </w:p>
        </w:tc>
      </w:tr>
      <w:tr w:rsidR="00C8537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2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2"/>
                <w:lang w:val="zh-CN"/>
              </w:rPr>
              <w:t>四、景区利润总额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 xml:space="preserve">　</w:t>
            </w:r>
          </w:p>
        </w:tc>
      </w:tr>
      <w:tr w:rsidR="00C8537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2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2"/>
                <w:lang w:val="zh-CN"/>
              </w:rPr>
              <w:t>其中：所得税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 xml:space="preserve">　</w:t>
            </w:r>
          </w:p>
        </w:tc>
      </w:tr>
      <w:tr w:rsidR="00C8537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2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2"/>
                <w:lang w:val="zh-CN"/>
              </w:rPr>
              <w:t>五、景区净利润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8537D" w:rsidRDefault="00C85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 xml:space="preserve">　</w:t>
            </w:r>
          </w:p>
        </w:tc>
      </w:tr>
    </w:tbl>
    <w:p w:rsidR="006B2387" w:rsidRDefault="006B2387"/>
    <w:sectPr w:rsidR="006B2387" w:rsidSect="006B2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537D"/>
    <w:rsid w:val="006B2387"/>
    <w:rsid w:val="00C85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2019-08-13T03:55:00Z</dcterms:created>
  <dcterms:modified xsi:type="dcterms:W3CDTF">2019-08-13T03:55:00Z</dcterms:modified>
</cp:coreProperties>
</file>