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</w:t>
      </w:r>
    </w:p>
    <w:p>
      <w:pPr>
        <w:spacing w:line="360" w:lineRule="exact"/>
        <w:rPr>
          <w:rFonts w:eastAsia="黑体"/>
          <w:sz w:val="32"/>
          <w:szCs w:val="32"/>
        </w:rPr>
      </w:pPr>
    </w:p>
    <w:p>
      <w:pPr>
        <w:spacing w:line="580" w:lineRule="exact"/>
        <w:jc w:val="center"/>
        <w:rPr>
          <w:rFonts w:eastAsia="方正小标宋简体"/>
          <w:sz w:val="40"/>
          <w:szCs w:val="40"/>
        </w:rPr>
      </w:pPr>
      <w:r>
        <w:rPr>
          <w:rFonts w:hint="eastAsia" w:eastAsia="方正小标宋简体"/>
          <w:sz w:val="40"/>
          <w:szCs w:val="40"/>
        </w:rPr>
        <w:t>202</w:t>
      </w:r>
      <w:r>
        <w:rPr>
          <w:rFonts w:hint="eastAsia" w:eastAsia="方正小标宋简体"/>
          <w:sz w:val="40"/>
          <w:szCs w:val="40"/>
          <w:lang w:val="en-US" w:eastAsia="zh-CN"/>
        </w:rPr>
        <w:t>2</w:t>
      </w:r>
      <w:r>
        <w:rPr>
          <w:rFonts w:hint="eastAsia" w:eastAsia="方正小标宋简体"/>
          <w:sz w:val="40"/>
          <w:szCs w:val="40"/>
        </w:rPr>
        <w:t>年天津市重点用能单位节能信用评价结果</w:t>
      </w:r>
    </w:p>
    <w:p>
      <w:pPr>
        <w:wordWrap w:val="0"/>
        <w:spacing w:line="300" w:lineRule="exact"/>
        <w:ind w:right="28"/>
        <w:rPr>
          <w:rFonts w:eastAsia="仿宋_GB2312"/>
          <w:sz w:val="32"/>
          <w:szCs w:val="32"/>
        </w:rPr>
      </w:pP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2130"/>
        <w:gridCol w:w="3766"/>
        <w:gridCol w:w="1154"/>
        <w:gridCol w:w="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  <w:tblHeader/>
          <w:jc w:val="center"/>
        </w:trPr>
        <w:tc>
          <w:tcPr>
            <w:tcW w:w="43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24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</w:rPr>
              <w:t>统一社会信用代码</w:t>
            </w:r>
          </w:p>
        </w:tc>
        <w:tc>
          <w:tcPr>
            <w:tcW w:w="220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</w:rPr>
              <w:t>重点用能单位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名称</w:t>
            </w:r>
          </w:p>
        </w:tc>
        <w:tc>
          <w:tcPr>
            <w:tcW w:w="67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</w:rPr>
              <w:t>所属区</w:t>
            </w: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</w:rPr>
              <w:t>评价等级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  <w:jc w:val="center"/>
        </w:trPr>
        <w:tc>
          <w:tcPr>
            <w:tcW w:w="431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9" w:type="pct"/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91120000722958405G</w:t>
            </w:r>
          </w:p>
        </w:tc>
        <w:tc>
          <w:tcPr>
            <w:tcW w:w="2209" w:type="pct"/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中国石油化工股份有限公司天津分公司</w:t>
            </w:r>
          </w:p>
        </w:tc>
        <w:tc>
          <w:tcPr>
            <w:tcW w:w="677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市级</w:t>
            </w: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9" w:type="pct"/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91120000103607112F</w:t>
            </w:r>
          </w:p>
        </w:tc>
        <w:tc>
          <w:tcPr>
            <w:tcW w:w="2209" w:type="pct"/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天津大沽化工股份有限公司</w:t>
            </w:r>
          </w:p>
        </w:tc>
        <w:tc>
          <w:tcPr>
            <w:tcW w:w="677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市级</w:t>
            </w: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49" w:type="pct"/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91120116718249438Q</w:t>
            </w:r>
          </w:p>
        </w:tc>
        <w:tc>
          <w:tcPr>
            <w:tcW w:w="2209" w:type="pct"/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中海石油（中国）有限公司天津分公司</w:t>
            </w:r>
          </w:p>
        </w:tc>
        <w:tc>
          <w:tcPr>
            <w:tcW w:w="677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市级</w:t>
            </w: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9" w:type="pct"/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91120225712823929W</w:t>
            </w:r>
          </w:p>
        </w:tc>
        <w:tc>
          <w:tcPr>
            <w:tcW w:w="2209" w:type="pct"/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天津国能盘山发电有限责任公司</w:t>
            </w:r>
          </w:p>
        </w:tc>
        <w:tc>
          <w:tcPr>
            <w:tcW w:w="677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市级</w:t>
            </w: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9" w:type="pct"/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9112011078034978XQ</w:t>
            </w:r>
          </w:p>
        </w:tc>
        <w:tc>
          <w:tcPr>
            <w:tcW w:w="2209" w:type="pct"/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天津军电热电有限公司</w:t>
            </w:r>
          </w:p>
        </w:tc>
        <w:tc>
          <w:tcPr>
            <w:tcW w:w="677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市级</w:t>
            </w: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49" w:type="pct"/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91120000727507793B</w:t>
            </w:r>
          </w:p>
        </w:tc>
        <w:tc>
          <w:tcPr>
            <w:tcW w:w="2209" w:type="pct"/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天津荣程联合钢铁集团有限公司</w:t>
            </w:r>
          </w:p>
        </w:tc>
        <w:tc>
          <w:tcPr>
            <w:tcW w:w="677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市级</w:t>
            </w: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sz w:val="18"/>
                <w:szCs w:val="18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49" w:type="pct"/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91120000103061295A</w:t>
            </w:r>
          </w:p>
        </w:tc>
        <w:tc>
          <w:tcPr>
            <w:tcW w:w="2209" w:type="pct"/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国网天津市电力公司</w:t>
            </w:r>
          </w:p>
        </w:tc>
        <w:tc>
          <w:tcPr>
            <w:tcW w:w="677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市级</w:t>
            </w: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49" w:type="pct"/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91120116761252202U</w:t>
            </w:r>
          </w:p>
        </w:tc>
        <w:tc>
          <w:tcPr>
            <w:tcW w:w="2209" w:type="pct"/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天津国投津能发电有限公司</w:t>
            </w:r>
          </w:p>
        </w:tc>
        <w:tc>
          <w:tcPr>
            <w:tcW w:w="677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市级</w:t>
            </w: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49" w:type="pct"/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91120000724488101R</w:t>
            </w:r>
          </w:p>
        </w:tc>
        <w:tc>
          <w:tcPr>
            <w:tcW w:w="2209" w:type="pct"/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天津钢铁集团有限公司</w:t>
            </w:r>
          </w:p>
        </w:tc>
        <w:tc>
          <w:tcPr>
            <w:tcW w:w="677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市级</w:t>
            </w: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  <w:jc w:val="center"/>
        </w:trPr>
        <w:tc>
          <w:tcPr>
            <w:tcW w:w="431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49" w:type="pct"/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911201107773170746</w:t>
            </w:r>
          </w:p>
        </w:tc>
        <w:tc>
          <w:tcPr>
            <w:tcW w:w="2209" w:type="pct"/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天津国能津能热电有限公司</w:t>
            </w:r>
          </w:p>
        </w:tc>
        <w:tc>
          <w:tcPr>
            <w:tcW w:w="677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市级</w:t>
            </w: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49" w:type="pct"/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91120000752242432B</w:t>
            </w:r>
          </w:p>
        </w:tc>
        <w:tc>
          <w:tcPr>
            <w:tcW w:w="2209" w:type="pct"/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天津市新天钢冷轧薄板有限公司</w:t>
            </w:r>
          </w:p>
        </w:tc>
        <w:tc>
          <w:tcPr>
            <w:tcW w:w="677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49" w:type="pct"/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91120116668817862Q</w:t>
            </w:r>
          </w:p>
        </w:tc>
        <w:tc>
          <w:tcPr>
            <w:tcW w:w="2209" w:type="pct"/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中粮佳悦（天津）有限公司</w:t>
            </w:r>
          </w:p>
        </w:tc>
        <w:tc>
          <w:tcPr>
            <w:tcW w:w="677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49" w:type="pct"/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91120116697411458X</w:t>
            </w:r>
          </w:p>
        </w:tc>
        <w:tc>
          <w:tcPr>
            <w:tcW w:w="2209" w:type="pct"/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天津金发新材料有限公司</w:t>
            </w:r>
          </w:p>
        </w:tc>
        <w:tc>
          <w:tcPr>
            <w:tcW w:w="677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49" w:type="pct"/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911200006005510253</w:t>
            </w:r>
          </w:p>
        </w:tc>
        <w:tc>
          <w:tcPr>
            <w:tcW w:w="2209" w:type="pct"/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天津国际联合轮胎橡胶股份有限公司</w:t>
            </w:r>
          </w:p>
        </w:tc>
        <w:tc>
          <w:tcPr>
            <w:tcW w:w="677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49" w:type="pct"/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911201166818574552</w:t>
            </w:r>
          </w:p>
        </w:tc>
        <w:tc>
          <w:tcPr>
            <w:tcW w:w="2209" w:type="pct"/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华能（天津）煤气化发电有限公司</w:t>
            </w:r>
          </w:p>
        </w:tc>
        <w:tc>
          <w:tcPr>
            <w:tcW w:w="677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49" w:type="pct"/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911201163003705562</w:t>
            </w:r>
          </w:p>
        </w:tc>
        <w:tc>
          <w:tcPr>
            <w:tcW w:w="2209" w:type="pct"/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华能临港（天津）燃气热电有限公司</w:t>
            </w:r>
          </w:p>
        </w:tc>
        <w:tc>
          <w:tcPr>
            <w:tcW w:w="677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49" w:type="pct"/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91120116600888015Y</w:t>
            </w:r>
          </w:p>
        </w:tc>
        <w:tc>
          <w:tcPr>
            <w:tcW w:w="2209" w:type="pct"/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天津耀皮玻璃有限公司</w:t>
            </w:r>
          </w:p>
        </w:tc>
        <w:tc>
          <w:tcPr>
            <w:tcW w:w="677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49" w:type="pct"/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91120000663054587K</w:t>
            </w:r>
          </w:p>
        </w:tc>
        <w:tc>
          <w:tcPr>
            <w:tcW w:w="2209" w:type="pct"/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7"/>
                <w:sz w:val="18"/>
                <w:szCs w:val="18"/>
              </w:rPr>
              <w:t>中国石化集团资产经营管理有限公司天津石化分公司</w:t>
            </w:r>
          </w:p>
        </w:tc>
        <w:tc>
          <w:tcPr>
            <w:tcW w:w="677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49" w:type="pct"/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911201161036303040</w:t>
            </w:r>
          </w:p>
        </w:tc>
        <w:tc>
          <w:tcPr>
            <w:tcW w:w="2209" w:type="pct"/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天津市滨海新区供热集团有限公司</w:t>
            </w:r>
          </w:p>
        </w:tc>
        <w:tc>
          <w:tcPr>
            <w:tcW w:w="677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49" w:type="pct"/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91120000103072365U</w:t>
            </w:r>
          </w:p>
        </w:tc>
        <w:tc>
          <w:tcPr>
            <w:tcW w:w="2209" w:type="pct"/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天津力神电池股份有限公司</w:t>
            </w:r>
          </w:p>
        </w:tc>
        <w:tc>
          <w:tcPr>
            <w:tcW w:w="677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49" w:type="pct"/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91120116767614219H</w:t>
            </w:r>
          </w:p>
        </w:tc>
        <w:tc>
          <w:tcPr>
            <w:tcW w:w="2209" w:type="pct"/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卡博特化工（天津）有限公司</w:t>
            </w:r>
          </w:p>
        </w:tc>
        <w:tc>
          <w:tcPr>
            <w:tcW w:w="677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49" w:type="pct"/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91120116700561095Q</w:t>
            </w:r>
          </w:p>
        </w:tc>
        <w:tc>
          <w:tcPr>
            <w:tcW w:w="2209" w:type="pct"/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天津滨海电力有限公司</w:t>
            </w:r>
          </w:p>
        </w:tc>
        <w:tc>
          <w:tcPr>
            <w:tcW w:w="677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49" w:type="pct"/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91120116675998753C</w:t>
            </w:r>
          </w:p>
        </w:tc>
        <w:tc>
          <w:tcPr>
            <w:tcW w:w="2209" w:type="pct"/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中国石油集团渤海钻探工程有限公司</w:t>
            </w:r>
          </w:p>
        </w:tc>
        <w:tc>
          <w:tcPr>
            <w:tcW w:w="677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49" w:type="pct"/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911201166005389205</w:t>
            </w:r>
          </w:p>
        </w:tc>
        <w:tc>
          <w:tcPr>
            <w:tcW w:w="2209" w:type="pct"/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诺维信（中国）生物技术有限公司</w:t>
            </w:r>
          </w:p>
        </w:tc>
        <w:tc>
          <w:tcPr>
            <w:tcW w:w="677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49" w:type="pct"/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911201166877076937</w:t>
            </w:r>
          </w:p>
        </w:tc>
        <w:tc>
          <w:tcPr>
            <w:tcW w:w="2209" w:type="pct"/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天津三星LED有限公司</w:t>
            </w:r>
          </w:p>
        </w:tc>
        <w:tc>
          <w:tcPr>
            <w:tcW w:w="677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49" w:type="pct"/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91120116MA06K5478E</w:t>
            </w:r>
          </w:p>
        </w:tc>
        <w:tc>
          <w:tcPr>
            <w:tcW w:w="2209" w:type="pct"/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三星（天津）电池有限公司</w:t>
            </w:r>
          </w:p>
        </w:tc>
        <w:tc>
          <w:tcPr>
            <w:tcW w:w="677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49" w:type="pct"/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91120116725744162G</w:t>
            </w:r>
          </w:p>
        </w:tc>
        <w:tc>
          <w:tcPr>
            <w:tcW w:w="2209" w:type="pct"/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三星高新电机（天津）有限公司</w:t>
            </w:r>
          </w:p>
        </w:tc>
        <w:tc>
          <w:tcPr>
            <w:tcW w:w="677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49" w:type="pct"/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9112000071824811X4</w:t>
            </w:r>
          </w:p>
        </w:tc>
        <w:tc>
          <w:tcPr>
            <w:tcW w:w="2209" w:type="pct"/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天津天药药业股份有限公司</w:t>
            </w:r>
          </w:p>
        </w:tc>
        <w:tc>
          <w:tcPr>
            <w:tcW w:w="677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249" w:type="pct"/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911201167178673064</w:t>
            </w:r>
          </w:p>
        </w:tc>
        <w:tc>
          <w:tcPr>
            <w:tcW w:w="2209" w:type="pct"/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纬湃汽车电子（天津）有限公司</w:t>
            </w:r>
          </w:p>
        </w:tc>
        <w:tc>
          <w:tcPr>
            <w:tcW w:w="677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49" w:type="pct"/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91120116710939151W</w:t>
            </w:r>
          </w:p>
        </w:tc>
        <w:tc>
          <w:tcPr>
            <w:tcW w:w="2209" w:type="pct"/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一汽丰田汽车有限公司</w:t>
            </w:r>
          </w:p>
        </w:tc>
        <w:tc>
          <w:tcPr>
            <w:tcW w:w="677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249" w:type="pct"/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91120116687724039B</w:t>
            </w:r>
          </w:p>
        </w:tc>
        <w:tc>
          <w:tcPr>
            <w:tcW w:w="2209" w:type="pct"/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长城汽车股份有限公司天津哈弗分公司</w:t>
            </w:r>
          </w:p>
        </w:tc>
        <w:tc>
          <w:tcPr>
            <w:tcW w:w="677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49" w:type="pct"/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91120116600501650D</w:t>
            </w:r>
          </w:p>
        </w:tc>
        <w:tc>
          <w:tcPr>
            <w:tcW w:w="2209" w:type="pct"/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天津顶益食品有限公司</w:t>
            </w:r>
          </w:p>
        </w:tc>
        <w:tc>
          <w:tcPr>
            <w:tcW w:w="677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249" w:type="pct"/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911201160612282878</w:t>
            </w:r>
          </w:p>
        </w:tc>
        <w:tc>
          <w:tcPr>
            <w:tcW w:w="2209" w:type="pct"/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天津华电南疆热电有限公司</w:t>
            </w:r>
          </w:p>
        </w:tc>
        <w:tc>
          <w:tcPr>
            <w:tcW w:w="677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249" w:type="pct"/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91120116562691739J</w:t>
            </w:r>
          </w:p>
        </w:tc>
        <w:tc>
          <w:tcPr>
            <w:tcW w:w="2209" w:type="pct"/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天津金耀药业有限公司</w:t>
            </w:r>
          </w:p>
        </w:tc>
        <w:tc>
          <w:tcPr>
            <w:tcW w:w="677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49" w:type="pct"/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91120116717855444H</w:t>
            </w:r>
          </w:p>
        </w:tc>
        <w:tc>
          <w:tcPr>
            <w:tcW w:w="2209" w:type="pct"/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锦湖轮胎（天津）有限公司</w:t>
            </w:r>
          </w:p>
        </w:tc>
        <w:tc>
          <w:tcPr>
            <w:tcW w:w="677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36</w:t>
            </w:r>
          </w:p>
        </w:tc>
        <w:tc>
          <w:tcPr>
            <w:tcW w:w="1249" w:type="pct"/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911201167522185471</w:t>
            </w:r>
          </w:p>
        </w:tc>
        <w:tc>
          <w:tcPr>
            <w:tcW w:w="2209" w:type="pct"/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天津利安隆新材料股份有限公司</w:t>
            </w:r>
          </w:p>
        </w:tc>
        <w:tc>
          <w:tcPr>
            <w:tcW w:w="677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249" w:type="pct"/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91120116761275199A</w:t>
            </w:r>
          </w:p>
        </w:tc>
        <w:tc>
          <w:tcPr>
            <w:tcW w:w="2209" w:type="pct"/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九三集团天津大豆科技有限公司</w:t>
            </w:r>
          </w:p>
        </w:tc>
        <w:tc>
          <w:tcPr>
            <w:tcW w:w="677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249" w:type="pct"/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91120116717854046R</w:t>
            </w:r>
          </w:p>
        </w:tc>
        <w:tc>
          <w:tcPr>
            <w:tcW w:w="2209" w:type="pct"/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天津乐金渤海化学有限公司</w:t>
            </w:r>
          </w:p>
        </w:tc>
        <w:tc>
          <w:tcPr>
            <w:tcW w:w="677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249" w:type="pct"/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911201167643126456</w:t>
            </w:r>
          </w:p>
        </w:tc>
        <w:tc>
          <w:tcPr>
            <w:tcW w:w="2209" w:type="pct"/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天津太钢天管不锈钢有限公司</w:t>
            </w:r>
          </w:p>
        </w:tc>
        <w:tc>
          <w:tcPr>
            <w:tcW w:w="677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49" w:type="pct"/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91120000103060065L</w:t>
            </w:r>
          </w:p>
        </w:tc>
        <w:tc>
          <w:tcPr>
            <w:tcW w:w="2209" w:type="pct"/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大港油田集团有限责任公司</w:t>
            </w:r>
          </w:p>
        </w:tc>
        <w:tc>
          <w:tcPr>
            <w:tcW w:w="677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249" w:type="pct"/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91120116103622304N</w:t>
            </w:r>
          </w:p>
        </w:tc>
        <w:tc>
          <w:tcPr>
            <w:tcW w:w="2209" w:type="pct"/>
            <w:shd w:val="clear" w:color="auto" w:fill="auto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天津港轮驳有限公司</w:t>
            </w:r>
          </w:p>
        </w:tc>
        <w:tc>
          <w:tcPr>
            <w:tcW w:w="677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91120116794980409G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天津立中车轮有限公司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911201167128283249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凯诺斯(中国)铝酸盐技术有限公司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91120116773637855R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卡博特高性能材料（天津）有限公司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9112011806404677X3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天津佳达船务有限公司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911201160640312010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国家管网集团天津液化天然气有限责任公司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91120116600578121R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天津三星电机有限公司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91120116556514824K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富联精密电子（天津）有限公司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91120116569317678Y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天津市华恒包装材料有限公司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91120118764308670A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丰益油脂科技（天津）有限公司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911200007182589087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18"/>
                <w:szCs w:val="18"/>
              </w:rPr>
              <w:t>中国石油天然气股份有限公司大港油田分公司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9112011610310702XW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天津天保能源股份有限公司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91120118MA0777772X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天津惠桥船务有限公司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91120118MA05KPNEX9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天津渤海轮渡航运有限公司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91120116666122493D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天津市新天钢冷轧板业有限公司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911201161036225156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民航机场建设工程有限公司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91120116103622427P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中交一航局第一工程有限公司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911201161030636028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中国建筑第六工程局有限公司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91120103103318193J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天津市热力有限公司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和平区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12100000401359321Q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天津大学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南开区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91120000103100784F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津药达仁堂集团股份有限公司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南开区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911201041034095383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天津市公交集团第三客运有限公司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南开区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91120112794954788J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天津荣程联合金属制品有限公司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津南区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911201121038901305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天津大站水泥有限公司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津南区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91120116600565312R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天津北方食品有限公司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津南区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91120112X00780668E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天津立林石油机械有限公司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津南区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911201107676480131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上海烟草集团有限责任公司天津卷烟厂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东丽区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91120110103068219M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天津市新天钢炼焦化工有限公司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东丽区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91120113578344985R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天津华电北辰分布式能源有限公司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北辰区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911201131030713038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天津金隅振兴环保科技有限公司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北辰区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91120116600891804D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普利司通（天津）轮胎有限公司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北辰区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911201136008903694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乐金电子（天津）电器有限公司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北辰区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911201136008987078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可耐福新型建筑系统（天津）有限公司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北辰区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91120113300598315J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江铜华北(天津）铜业有限公司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北辰区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91120000700440939D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天津银龙预应力材料股份有限公司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北辰区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91120113746682650J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天津天士力现代中药资源有限公司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北辰区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77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91120222600896277T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乐尔幸华奥斯（天津）有限公司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武清区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91120222792530383X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天津南玻节能玻璃有限公司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武清区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911202227581185041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信义玻璃(天津)有限公司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武清区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91120222783347763U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中粮包装（天津）有限公司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武清区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91120223668838102T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天津市新天钢中兴盛达有限公司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静海区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91120223718254501J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天津市静海区振兴镀锌管有限公司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静海区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91120223712931591K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天津大强钢铁有限公司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静海区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9112022505294766X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天津金鹏铝材制造有限公司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蓟州区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91120000103066846E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天津陈塘热电有限公司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市级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911202216688097903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玖龙纸业（天津）有限公司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市级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91120116668841213G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天津威立雅渤化永利水务有限责任公司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9112011669068930XX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京粮（天津）粮油工业有限公司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911200001030611136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中交天津航道局有限公司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91120116239257609Y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天津市飞龙制管有限公司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18"/>
                <w:szCs w:val="18"/>
              </w:rPr>
              <w:t>91120116MA06WCAM3P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天津新立中合金集团有限公司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911201167706068696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勤威（天津）工业有限公司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91120116600901857Q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天津三星视界有限公司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91120116764311933Q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天津三星视界移动有限公司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911201167576023883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腾讯数码（天津）有限公司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911201167736467000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维斯塔斯风力技术（中国）有限公司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911201166005440601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天津顶正印刷包材有限公司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911201166818803489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天津渤化永利热电有限公司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911201187949684426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天津航空有限责任公司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91120116MA06BAQ99B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天津渤海石化有限公司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911201166877273016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天津天保临港热电有限公司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91120116746652398J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天津天海高压容器有限责任公司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91120116681873324Q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天津鲁华泓锦新材料科技有限公司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91120116668827657K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天津石化液化空气气体有限公司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91120116550395318D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天津市凯特隆焊接材料有限公司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91120116764336073D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天津市欣德泰铁粉有限公司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911201166818870993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天津三安光电有限公司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91120116694065756F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力神动力电池系统有限公司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91120116724473516G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天津市环欧半导体材料技术有限公司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91120000741366579H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天津巴莫科技有限责任公司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9112011671092921XD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中海油田服务股份有限公司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91120116687741664T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天津中海华润航运有限公司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91120116735474530F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天津中财型材有限责任公司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9112011675814055X6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卡博特高性能电池材料（天津）有限公司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91120116600534129N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PPG涂料(天津)有限公司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9112000010306826X4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天津长芦海晶集团有限公司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91120116592925989P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北新建材（天津）有限公司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91120000103690171M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天津鹏翎集团股份有限公司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91120116103697218Q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天津市亚东化工有限公司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91120116600537688U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华夏线路板（天津）有限公司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911201166737379204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中国石油集团渤海石油装备制造有限公司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91120116749111765C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天津天保热电有限公司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911201167413763988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嘉里粮油（天津）有限公司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911201166008940877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天津南侨食品有限公司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91120116569332448U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天津泰达西区热电有限公司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91120116754811475H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天津天纺投资控股有限公司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91120116553431070K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天津泰港运营管理有限公司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9112011659870479XL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艾地盟生物科技（天津）有限公司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911201166005850304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天津三和铁制品有限公司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91120116244997951G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中国铁建大桥工程局集团有限公司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91210100122412687N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中铁建大桥工程局集团第三工程有限公司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91120000761266188A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国能（天津）港务有限责任公司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911201161030612010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天津长芦汉沽盐场有限责任公司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18"/>
                <w:szCs w:val="18"/>
              </w:rPr>
              <w:t>91120118MA05K2LMXD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天津货运航空有限公司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91120116783341433H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康师傅（天津）饮品有限公司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911201167004908135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天津市津安热电有限公司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河西区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91120103238931438R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天津市公交集团第二客运有限公司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河西区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121000004013593721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南开大学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南开区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91120000103065501J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天津创业环保集团股份有限公司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南开区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91120000600531542Q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天津肯德基有限公司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南开区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91120104735489732G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天津市宏源热力工程有限责任公司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南开区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91120104773638591B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天津市津房热能技术开发有限公司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南开区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12120000732794539R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天津市路灯管理处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河东区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91120102103203185T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中铁十六局集团第二工程有限公司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河东区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91120000103070191Q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天津三建建筑工程有限公司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河东区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91120102581300019Q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中铁四局集团第三建设有限公司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河东区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18"/>
                <w:szCs w:val="18"/>
              </w:rPr>
              <w:t>91120106MA05JHQW9M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中铁十五局集团第五工程有限公司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红桥区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9112011160089006X4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日新（天津）塑胶有限公司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西青区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91120111600900467K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一汽丰田发动机（天津）有限公司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西青区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91120111744005621H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天津大桥焊丝有限公司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西青区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911200005813453138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天津大桥龙兴焊接材料有限公司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西青区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91120116770620804L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中粮利金(天津)粮油股份有限公司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西青区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911201117581235495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天津市力拓钢制品有限公司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西青区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91120111717869977N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中芯国际集成电路制造(天津)有限公司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西青区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911201116005791835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天津东洋油墨有限公司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西青区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911201167178509776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恩智浦半导体（天津）有限公司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西青区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9112011132858293XN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天津泓德汽车玻璃有限公司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西青区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91120112660331307H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天津市正阳供热有限公司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津南区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91120112600896111P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东海橡塑（天津）有限公司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津南区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9112011676434273XC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天津盈德气体有限公司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东丽区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91120110746660515Y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天津市永昌焊丝有限公司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东丽区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91120000727510626W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天津滨海国际机场有限公司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东丽区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91120113794985592J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天津耀皮工程玻璃有限公司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北辰区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9112011310393579XX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天津万达轮胎有限公司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北辰区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911201137413502865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天津市晨兴力克环保科技发展有限公司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北辰区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911201137303720849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高丘六和（天津）工业有限公司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北辰区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91120113600898141P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弗兰德传动系统有限公司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北辰区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91120113794951771L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天津市金智塑料制品有限公司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北辰区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91120105239081199L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天津市公交集团第一客运有限公司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北辰区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911201137522061328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天津市大地工贸有限公司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北辰区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911200002396805970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天津巴士实业有限公司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北辰区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91120113732834182H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天津海河乳业有限公司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北辰区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91120113712920219F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天津光明梦得乳品有限公司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北辰区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91120113MA06DFCJ6F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天津爱旭太阳能科技有限公司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北辰区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91120222MA06Y37K41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天津林江科技有限公司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武清区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911202225897892180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天津华电福源热电有限公司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武清区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91120222794956310Y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天津日进汽车系统有限公司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武清区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91120221MA06YKQ913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天津津德制钢有限公司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宁河区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91120221797251762Y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汤始建华建材（天津）有限公司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宁河区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911202211040160820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天津市宁河区奕兴供热有限公司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宁河区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911202237833108056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天津市恒基钢业有限公司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静海区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911202236688166594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天津市宝来利镀锌钢管有限公司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静海区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91120223566140037U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天津海钢板材有限公司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静海区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91120223663050017P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天津市天洋发线材有限公司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静海区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91120223666121407J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建大橡胶（天津）有限公司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静海区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91120223300717628J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天津市腾源环保科技有限公司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静海区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9112022369741670X8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天津市宏冠宇金属制品有限公司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静海区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91120224MA07871882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贝特瑞（天津）纳米材料制造有限公司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宝坻区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91120224697408654F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天津国安盟固利新材料科技股份有限公司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宝坻区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91120224MA05KJLP04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天津荣盛盟固利新能源科技有限公司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宝坻区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91120116103609732D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天津渤化永利化工股份有限公司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市级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91120110783300412F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天津军粮城发电有限公司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市级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911201167182588797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天津大港广安津能发电有限责任公司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市级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91120116MA0746773M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国能（天津）大港发电厂有限公司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市级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9112000010306869XX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天津铁厂有限公司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市级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911202216906591516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天津市新天钢联合特钢有限公司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市级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9112011671788443XX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中沙（天津）石化有限公司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市级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91120225700560092E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天津大唐国际盘山发电有限责任公司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市级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91120111103069465F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天津华能杨柳青热电有限责任公司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市级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9112011655946210XF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天津国能津能滨海热电有限公司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市级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91120110566114496B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天津钢管制造有限公司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市级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91120116792530711C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嘉吉食品（天津）有限公司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91120116671455292N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天津渤化澳佳永利化工有限责任公司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911201167466656315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天津大无缝铜材有限公司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91120116722950227Y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海洋石油工程股份有限公司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91120118073124119D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汉特曼轻金属铸造（天津）有限公司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91120116668807517A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空中客车（天津）总装有限公司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9112000066882531XQ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天津仁泰新材料股份有限公司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911201167972791679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天津天管元通管材制品有限公司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91120116663059329P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液化空气永利（天津）有限公司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91120116722997404G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中国移动通信集团天津有限公司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911200001030610685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中交第一航务工程局有限公司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911201167643386187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天津大港新泉海水淡化有限公司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91120116679410072P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天津津滨能源有限公司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91120116MA06XX2A7X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天津市环智新能源技术有限公司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91120116675957927T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天津中环领先材料技术有限公司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91120000725717228P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天津市建工工程总承包有限公司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91120116768911557Q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天津西南海运有限公司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911201167413521188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科迈化工股份有限公司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91120116732827038J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天津大港油田运输股份有限公司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911201166630525065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邦基正大（天津）粮油有限公司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91120116710920661H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博爱</w:t>
            </w:r>
            <w:r>
              <w:rPr>
                <w:rFonts w:hint="eastAsia" w:eastAsia="仿宋_GB2312" w:cs="Times New Roman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中国</w:t>
            </w:r>
            <w:r>
              <w:rPr>
                <w:rFonts w:hint="eastAsia" w:eastAsia="仿宋_GB2312" w:cs="Times New Roman"/>
                <w:color w:val="000000"/>
                <w:sz w:val="18"/>
                <w:szCs w:val="18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膨化芯材有限公司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911200007522393484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天津畅明航运集团有限公司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91120116598726497D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大众汽车自动变速器（天津）有限公司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91120000724495870P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18"/>
                <w:szCs w:val="18"/>
              </w:rPr>
              <w:t>中国石油天然气股份有限公司大港石化分公司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91120116600544124Y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通用半导体</w:t>
            </w:r>
            <w:r>
              <w:rPr>
                <w:rFonts w:hint="eastAsia" w:eastAsia="仿宋_GB2312" w:cs="Times New Roman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中国</w:t>
            </w:r>
            <w:r>
              <w:rPr>
                <w:rFonts w:hint="eastAsia" w:eastAsia="仿宋_GB2312" w:cs="Times New Roman"/>
                <w:color w:val="000000"/>
                <w:sz w:val="18"/>
                <w:szCs w:val="18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91120116767630542J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万都（天津）汽车零部件有限公司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91120116687725912X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天津乐金渤天化学有限责任公司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91120116777334608X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液化空气天津滨海有限公司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911201167612801234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欧文斯科宁（天津）建筑材料有限公司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91120116600531200Q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天津雀巢有限公司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91120116600553856G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天津三环乐喜新材料有限公司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91120116MA0799365G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天津泰达能源发展有限责任公司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91120116600566606D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国华能源发展（天津）有限公司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91120116104312084L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天津海光药业股份有限公司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911200002396879751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天津市金桥焊材集团股份有限公司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91120116600911828G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天津电装电子有限公司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911201166005019688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天津杰士电池有限公司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9112011669742702X8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路易达孚（天津）食品科技有限责任公司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911201167736134580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天津荟菁华热力有限公司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91120116600535930G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SEW-传动设备（天津）有限公司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91120116735466995J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SEW-工业减速机（天津）有限公司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9112011655343110XU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天津滨海新区公共交通集团有限公司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91120116761256940E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迪安汽车部件（天津）有限公司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91120116600895047A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天津顶津食品有限公司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91120116764329797H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天津不二蛋白有限公司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91120116600552474E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天津普林电路股份有限公司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91120118MA06HRTE8G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天津狮达物流有限公司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91120116058716431U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中石化天津液化天然气有限责任公司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911201167257016991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罗姆半导体（中国）有限公司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91120116600910366T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美克国际家私（天津）制造有限公司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91120116550389591G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天津市茂联科技有限公司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911201167833075181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凯莱英生命科学技术(天津)有限公司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911201167274978049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中国联通天津市分公司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和平区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91120101238827454K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天津市和平热力有限责任公司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和平区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91120000103069334G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天津市自来水集团有限公司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和平区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911201032389394800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天津市河西区热力工程服务有限公司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河西区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12120000401359524M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天津科技大学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河西区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12120000401354328J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天津市肿瘤医院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河西区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911201041034331160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天津市房信供热有限公司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河西区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911202246974071096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天津南环铁路有限公司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河西区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91120116666106856N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中交（天津）疏浚工程有限公司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河西区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91120101103199980Q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天津市交通运输基础设施养护集团有限公司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河西区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911200006005416602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天津金拱门食品有限公司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河西区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91120000MA07D2659X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天津水务集团有限公司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河西区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91120116675952413W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天津国能海运有限公司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河北区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91120000103070263H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天津市二建建筑有限公司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河北区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91120111103851027X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天津津滨供热有限公司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西青区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91120116MA06GTBQ1J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中国大冢制药有限公司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西青区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91120000744026318Q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中国电信集团有限公司天津分公司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西青区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911201117706054604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中国电信股份有限公司天津分公司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西青区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91120111741361313C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天津轨道交通运营集团有限公司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西青区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91120111600550022M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天津市全友钢丝绳有限公司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西青区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91120111086576325C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天津三元热力有限公司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西青区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91120111681859119F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中铁十局集团第八工程有限公司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西青区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91120111671455401D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电装（天津）空调部件有限公司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西青区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91120111675975420H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天津市立和工贸有限公司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西青区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911201117328129521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天津市新宇彩板有限公司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西青区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91120111741359395W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天津世纪顺津物流有限公司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西青区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91120111783305053J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天津信谊津津药业有限公司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西青区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911201116008936312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天津市瑞成热力有限公司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西青区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91120111MA05WYU340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神钢汽车铝材（天津）有限公司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西青区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91120112770602841L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天津荣程祥矿产有限公司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津南区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9112000010306009X2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中铁十八局集团有限公司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津南区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911201127863910301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天津市大桥道食品有限公司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津南区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91120116732818457P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天津泰达环保有限公司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津南区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91120112566134614L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天津海晟供热有限公司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津南区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91120110MA05MA551N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天津富士达自行车工业有限公司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东丽区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91120116754813198A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天津华润万家生活超市有限公司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东丽区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91120113663062595P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优博络克新型建材（天津）有限公司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北辰区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91120113663070843N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天津市津热集团北辰供热有限公司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北辰区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911202225751383936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天津忠旺铝业有限公司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武清区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911202221030604602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中国水电基础局有限公司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武清区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911202226008919279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丹佛斯（天津）有限公司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武清区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911202227491347724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天津达祥精密工业有限公司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武清区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91120222550359288P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天津君利供热有限公司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武清区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91120222761295421M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天津汇达热力集团有限公司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武清区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91120222700400902U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天津冠芳可乐饮料有限公司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武清区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91120222596111413U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信义汽车部件（天津）有限公司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武清区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91120222773604084A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天津凯森洁能科技有限公司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武清区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91120222066895222C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天津丽景物流股份有限公司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武清区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91120222091559626W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天津致合物流有限公司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武清区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911202225693278414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天津路美运输有限公司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武清区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91120222104086654R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天津天狮生物工程有限公司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武清区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91120222600894466K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天津新伟祥工业有限公司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武清区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91120222600907490N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绫致时装（天津）有限公司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武清区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91120221752201235T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天津市富鑫金属制品有限公司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宁河区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91120221668825790M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天津合荣钛业有限公司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宁河区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9112022373034979XF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天津市友发德众钢管有限公司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静海区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911200005503823816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天津源泰德润钢管制造集团有限公司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静海区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91120223780315336H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天津市富仁板带有限公司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静海区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91120000586440256D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天津友发钢管集团股份有限公司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静海区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91120223773629679W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天津市仁通钢铁有限公司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静海区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91120223550391261K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天津达陆钢绞线有限公司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静海区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911202236906745111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天津市有勇钢管有限公司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静海区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91120223596130032T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天津友信材料科技有限公司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静海区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91120223MA05T7CH45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天津市鑫丰包装制品有限公司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静海区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91120223600894351U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天津华源线材制品有限公司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静海区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91120223075925067B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天津勤晟金属制品有限公司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静海区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911202236818817620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天津华源时代金属制品有限公司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静海区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91120223MA05P4FP9Y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天津勤晟科技有限公司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静海区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91120223569337441K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天津新能再生资源有限公司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静海区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911202236818569703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天津市静海区科慧热力有限责任公司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静海区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911202237128198316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天津市静海区万达热力有限公司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静海区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91120223MA05J0DWX3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天津市瑞通预应力钢绞线有限公司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静海区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9112022368471429XR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天津博源中油钢管有限公司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静海区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911202236974172864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天津市宇恒预应力钢绞线制造有限公司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静海区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911202237257172442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天津市兆博实业有限公司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静海区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91120223738474157C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天津市源泰工贸有限公司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静海区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18"/>
                <w:szCs w:val="18"/>
              </w:rPr>
              <w:t>91120223MA06WKHBXH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天津诚发钢铁有限公司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静海区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911202236737396511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天津君诚管道实业集团有限公司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静海区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9112022369066134X2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天津市宝利金制管有限公司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静海区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911201167328190464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天津高盛钢丝绳有限公司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静海区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91120223091597147L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天津富士达科技有限公司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静海区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91120223300373431R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天津爱玛车业科技有限公司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静海区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91120223671459146E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天津民祥药业有限公司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静海区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91120223764321031G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台玻天津玻璃有限公司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静海区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911202255661268763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天津中玻北方新材料有限责任公司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蓟州区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91120224596119896T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安泰天龙钨钼科技有限公司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宝坻区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911200005661413711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天津鼎华百圣建筑混凝土有限公司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宝坻区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91120116687737251D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天津永生伟业建材有限公司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911201186818515634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天津东疆航运有限公司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91120116797265363K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东方电气（天津）风电叶片工程有限公司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91120116550375034J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天津永续航运集团有限公司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91120116103644116G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天津市滨海新区塘沽金达热力有限公司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91120116666114610X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天津全程德邦物流有限公司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91120116675978429B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康龙化成（天津）药物制备技术有限公司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91120116746679881A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天津敏信机械有限公司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滨海新区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91120103679416693F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天津天宾酒店管理有限公司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河西区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121201024012209873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天津市华腾供热有限责任公司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河东区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91120000761295296T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天津市荣华供热有限公司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河东区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911201025751412691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天津市芳馨园供热有限公司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河东区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91120102712809043M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天津市顺通热力有限公司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河东区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911201106603168013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天津津滨威立雅水业有限公司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河东区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91120102578345267F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天津市国丰供热有限责任公司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河东区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91120105569325870W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天津泰嘉热力管理有限公司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河北区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91120116770620804L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天津市宇润德金属制品有限公司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西青区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911200006794048442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天津万华股份有限公司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西青区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911200001030702129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空气化工产品（天津）有限公司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西青区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911201101037820255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天津市公交集团第四客运有限公司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东丽区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91120222MA05QJE8X6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天津冠芳果汁有限公司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武清区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91120222735450088F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天津市国环置业有限公司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武清区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911202225503620656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天津伊利乳品有限责任公司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武清区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91120222091555625W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天津狮桥国际物流有限公司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武清区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9112022258326199XM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艾斯迪（天津）汽车零部件有限公司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武清区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91120222694057959M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天津市彤泰成科技有限公司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武清区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91120222069853634F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武藏汽车零部件（天津）有限公司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武清区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91120223690670318E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天津峰利蒙瑞特实业有限公司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静海区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124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91120223MA05L0LW1K</w:t>
            </w:r>
          </w:p>
        </w:tc>
        <w:tc>
          <w:tcPr>
            <w:tcW w:w="2209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天津保利达钢铁有限公司</w:t>
            </w:r>
          </w:p>
        </w:tc>
        <w:tc>
          <w:tcPr>
            <w:tcW w:w="677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静海区</w:t>
            </w:r>
          </w:p>
        </w:tc>
        <w:tc>
          <w:tcPr>
            <w:tcW w:w="431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D</w:t>
            </w:r>
          </w:p>
        </w:tc>
      </w:tr>
    </w:tbl>
    <w:p>
      <w:pPr>
        <w:wordWrap w:val="0"/>
        <w:spacing w:line="300" w:lineRule="exact"/>
        <w:ind w:right="28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280" w:lineRule="exact"/>
      <w:jc w:val="center"/>
      <w:rPr>
        <w:rStyle w:val="10"/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69900" cy="20447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9900" cy="20447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6.1pt;width:37pt;mso-position-horizontal:center;mso-position-horizontal-relative:margin;z-index:251659264;mso-width-relative:page;mso-height-relative:page;" filled="f" stroked="f" coordsize="21600,21600" o:gfxdata="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PNSDX9UAAAADAQAADwAAAAAAAAABACAAAAAiAAAA&#10;ZHJzL2Rvd25yZXYueG1sUEsBAhQAFAAAAAgAh07iQDvNJ7LRAQAAmAMAAA4AAAAAAAAAAQAgAAAA&#10;JAEAAGRycy9lMm9Eb2MueG1sUEsFBgAAAAAGAAYAWQEAAGcFAAAAAA==&#10;">
              <v:fill on="f" focussize="0,0"/>
              <v:stroke on="f" weight="1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- 2 -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201"/>
  <w:drawingGridVerticalSpacing w:val="57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0ZWE3NmNiMzNiZmI4NmNhZTM3ZTQyNWY0YjIxNWYifQ=="/>
  </w:docVars>
  <w:rsids>
    <w:rsidRoot w:val="00172A27"/>
    <w:rsid w:val="00002F68"/>
    <w:rsid w:val="000144F3"/>
    <w:rsid w:val="0001737B"/>
    <w:rsid w:val="00020C56"/>
    <w:rsid w:val="00023CF7"/>
    <w:rsid w:val="00030562"/>
    <w:rsid w:val="0004052B"/>
    <w:rsid w:val="00041A09"/>
    <w:rsid w:val="00046F69"/>
    <w:rsid w:val="00047EED"/>
    <w:rsid w:val="00057920"/>
    <w:rsid w:val="0006656E"/>
    <w:rsid w:val="00072218"/>
    <w:rsid w:val="00074A67"/>
    <w:rsid w:val="00083F8C"/>
    <w:rsid w:val="000859BB"/>
    <w:rsid w:val="000A4124"/>
    <w:rsid w:val="000B6B4C"/>
    <w:rsid w:val="000C6B88"/>
    <w:rsid w:val="000D5F7A"/>
    <w:rsid w:val="000E26DA"/>
    <w:rsid w:val="000E2B06"/>
    <w:rsid w:val="000F44FF"/>
    <w:rsid w:val="001006A8"/>
    <w:rsid w:val="00100C4E"/>
    <w:rsid w:val="00100E6A"/>
    <w:rsid w:val="00102A79"/>
    <w:rsid w:val="001032D1"/>
    <w:rsid w:val="00107027"/>
    <w:rsid w:val="00126F20"/>
    <w:rsid w:val="00140108"/>
    <w:rsid w:val="00144D17"/>
    <w:rsid w:val="00147AC2"/>
    <w:rsid w:val="00160F17"/>
    <w:rsid w:val="00163844"/>
    <w:rsid w:val="00166523"/>
    <w:rsid w:val="0017190E"/>
    <w:rsid w:val="00176294"/>
    <w:rsid w:val="00180D23"/>
    <w:rsid w:val="00187DDB"/>
    <w:rsid w:val="00194FE5"/>
    <w:rsid w:val="0019587A"/>
    <w:rsid w:val="001A2DE2"/>
    <w:rsid w:val="001A336F"/>
    <w:rsid w:val="001A6E73"/>
    <w:rsid w:val="001C0B5E"/>
    <w:rsid w:val="001C4BA3"/>
    <w:rsid w:val="001D27B6"/>
    <w:rsid w:val="001D4F6B"/>
    <w:rsid w:val="001F0946"/>
    <w:rsid w:val="001F2E84"/>
    <w:rsid w:val="001F4533"/>
    <w:rsid w:val="001F581A"/>
    <w:rsid w:val="00212C15"/>
    <w:rsid w:val="0021602F"/>
    <w:rsid w:val="00220226"/>
    <w:rsid w:val="00223CC7"/>
    <w:rsid w:val="00224AC8"/>
    <w:rsid w:val="00224C9C"/>
    <w:rsid w:val="002305B4"/>
    <w:rsid w:val="00234DCD"/>
    <w:rsid w:val="00236910"/>
    <w:rsid w:val="00240AAF"/>
    <w:rsid w:val="00244A75"/>
    <w:rsid w:val="00257820"/>
    <w:rsid w:val="00264FDB"/>
    <w:rsid w:val="00265288"/>
    <w:rsid w:val="00276E81"/>
    <w:rsid w:val="00284EA7"/>
    <w:rsid w:val="002862A4"/>
    <w:rsid w:val="002A125B"/>
    <w:rsid w:val="002A5590"/>
    <w:rsid w:val="002A56A6"/>
    <w:rsid w:val="002A7BE3"/>
    <w:rsid w:val="002C182A"/>
    <w:rsid w:val="002C284E"/>
    <w:rsid w:val="002C3941"/>
    <w:rsid w:val="002C4980"/>
    <w:rsid w:val="002E404E"/>
    <w:rsid w:val="002F5428"/>
    <w:rsid w:val="00302117"/>
    <w:rsid w:val="00307012"/>
    <w:rsid w:val="0030788E"/>
    <w:rsid w:val="00317A00"/>
    <w:rsid w:val="00324738"/>
    <w:rsid w:val="00327E26"/>
    <w:rsid w:val="00344FFC"/>
    <w:rsid w:val="003564B8"/>
    <w:rsid w:val="00364267"/>
    <w:rsid w:val="00367EE4"/>
    <w:rsid w:val="003737D9"/>
    <w:rsid w:val="00383994"/>
    <w:rsid w:val="0039400E"/>
    <w:rsid w:val="003A0AC9"/>
    <w:rsid w:val="003A15A1"/>
    <w:rsid w:val="003A3DA5"/>
    <w:rsid w:val="003A4D68"/>
    <w:rsid w:val="003B38AB"/>
    <w:rsid w:val="003B59EE"/>
    <w:rsid w:val="003C4357"/>
    <w:rsid w:val="003C695C"/>
    <w:rsid w:val="003C7E64"/>
    <w:rsid w:val="003D38DC"/>
    <w:rsid w:val="003D46E5"/>
    <w:rsid w:val="003E2E59"/>
    <w:rsid w:val="003E450A"/>
    <w:rsid w:val="003E737B"/>
    <w:rsid w:val="003F4947"/>
    <w:rsid w:val="00411811"/>
    <w:rsid w:val="00413CDE"/>
    <w:rsid w:val="00430BE2"/>
    <w:rsid w:val="00432DCC"/>
    <w:rsid w:val="00437AB0"/>
    <w:rsid w:val="004405C3"/>
    <w:rsid w:val="0044212D"/>
    <w:rsid w:val="00442A6F"/>
    <w:rsid w:val="00442D9A"/>
    <w:rsid w:val="00451077"/>
    <w:rsid w:val="0045180F"/>
    <w:rsid w:val="004538DA"/>
    <w:rsid w:val="00454417"/>
    <w:rsid w:val="00457DAB"/>
    <w:rsid w:val="004655FB"/>
    <w:rsid w:val="0047071B"/>
    <w:rsid w:val="00470A0A"/>
    <w:rsid w:val="004A2739"/>
    <w:rsid w:val="004B0A1A"/>
    <w:rsid w:val="004B5B63"/>
    <w:rsid w:val="004C289E"/>
    <w:rsid w:val="004C32E8"/>
    <w:rsid w:val="004C3631"/>
    <w:rsid w:val="004C6787"/>
    <w:rsid w:val="004C734D"/>
    <w:rsid w:val="004D26C0"/>
    <w:rsid w:val="004E065E"/>
    <w:rsid w:val="004E3C4C"/>
    <w:rsid w:val="004E5F66"/>
    <w:rsid w:val="004F3D93"/>
    <w:rsid w:val="00506EAE"/>
    <w:rsid w:val="0052303E"/>
    <w:rsid w:val="0055024E"/>
    <w:rsid w:val="00560A51"/>
    <w:rsid w:val="00561059"/>
    <w:rsid w:val="0057569C"/>
    <w:rsid w:val="0057636D"/>
    <w:rsid w:val="005813F5"/>
    <w:rsid w:val="00584234"/>
    <w:rsid w:val="005860B8"/>
    <w:rsid w:val="005977A4"/>
    <w:rsid w:val="00597D7C"/>
    <w:rsid w:val="005A1580"/>
    <w:rsid w:val="005A1E09"/>
    <w:rsid w:val="005A3311"/>
    <w:rsid w:val="005A332F"/>
    <w:rsid w:val="005A60B8"/>
    <w:rsid w:val="005B0BAC"/>
    <w:rsid w:val="005B60B4"/>
    <w:rsid w:val="005C03A0"/>
    <w:rsid w:val="005C7737"/>
    <w:rsid w:val="005C7B51"/>
    <w:rsid w:val="005D549A"/>
    <w:rsid w:val="005E1B7D"/>
    <w:rsid w:val="005E6A9B"/>
    <w:rsid w:val="005F0582"/>
    <w:rsid w:val="005F0A0C"/>
    <w:rsid w:val="005F2B76"/>
    <w:rsid w:val="005F3318"/>
    <w:rsid w:val="006048F6"/>
    <w:rsid w:val="006050FD"/>
    <w:rsid w:val="00606809"/>
    <w:rsid w:val="00607A73"/>
    <w:rsid w:val="006201A9"/>
    <w:rsid w:val="006222EE"/>
    <w:rsid w:val="006225AD"/>
    <w:rsid w:val="00627D66"/>
    <w:rsid w:val="00631547"/>
    <w:rsid w:val="0064073B"/>
    <w:rsid w:val="00643A09"/>
    <w:rsid w:val="006450EF"/>
    <w:rsid w:val="00647C1A"/>
    <w:rsid w:val="00653696"/>
    <w:rsid w:val="00656B26"/>
    <w:rsid w:val="00663A31"/>
    <w:rsid w:val="006719ED"/>
    <w:rsid w:val="0067276C"/>
    <w:rsid w:val="006753F5"/>
    <w:rsid w:val="00677C1D"/>
    <w:rsid w:val="00677D18"/>
    <w:rsid w:val="00677D79"/>
    <w:rsid w:val="00680FB5"/>
    <w:rsid w:val="006871A3"/>
    <w:rsid w:val="00693AF2"/>
    <w:rsid w:val="00695F7D"/>
    <w:rsid w:val="006A05AB"/>
    <w:rsid w:val="006A2FC7"/>
    <w:rsid w:val="006A48F9"/>
    <w:rsid w:val="006C5368"/>
    <w:rsid w:val="006D39AD"/>
    <w:rsid w:val="006E5173"/>
    <w:rsid w:val="0070148D"/>
    <w:rsid w:val="0070172D"/>
    <w:rsid w:val="00707A04"/>
    <w:rsid w:val="0071055E"/>
    <w:rsid w:val="00710A82"/>
    <w:rsid w:val="00711092"/>
    <w:rsid w:val="00711FD0"/>
    <w:rsid w:val="00715D81"/>
    <w:rsid w:val="00720AA4"/>
    <w:rsid w:val="00721449"/>
    <w:rsid w:val="00730792"/>
    <w:rsid w:val="00734B13"/>
    <w:rsid w:val="00735301"/>
    <w:rsid w:val="00736D10"/>
    <w:rsid w:val="00736EB7"/>
    <w:rsid w:val="00754CAD"/>
    <w:rsid w:val="00756732"/>
    <w:rsid w:val="007615B2"/>
    <w:rsid w:val="00763CA9"/>
    <w:rsid w:val="007640B0"/>
    <w:rsid w:val="00780B93"/>
    <w:rsid w:val="0078571A"/>
    <w:rsid w:val="007965B9"/>
    <w:rsid w:val="007B23D9"/>
    <w:rsid w:val="007B2D83"/>
    <w:rsid w:val="007C4D7F"/>
    <w:rsid w:val="007D54E9"/>
    <w:rsid w:val="007E0ACD"/>
    <w:rsid w:val="007E114E"/>
    <w:rsid w:val="00801FC9"/>
    <w:rsid w:val="00803B03"/>
    <w:rsid w:val="00804211"/>
    <w:rsid w:val="0080438F"/>
    <w:rsid w:val="0081210F"/>
    <w:rsid w:val="008301C4"/>
    <w:rsid w:val="00830E6B"/>
    <w:rsid w:val="00830F62"/>
    <w:rsid w:val="00834A23"/>
    <w:rsid w:val="00836ABA"/>
    <w:rsid w:val="00840C66"/>
    <w:rsid w:val="00841072"/>
    <w:rsid w:val="00844339"/>
    <w:rsid w:val="008512B8"/>
    <w:rsid w:val="00854F6B"/>
    <w:rsid w:val="00861F8F"/>
    <w:rsid w:val="00865D9A"/>
    <w:rsid w:val="0086619A"/>
    <w:rsid w:val="00875DE5"/>
    <w:rsid w:val="00880413"/>
    <w:rsid w:val="00880AFD"/>
    <w:rsid w:val="0088379F"/>
    <w:rsid w:val="0089429A"/>
    <w:rsid w:val="00897C42"/>
    <w:rsid w:val="008A1C2F"/>
    <w:rsid w:val="008C1364"/>
    <w:rsid w:val="008D28D9"/>
    <w:rsid w:val="008D303B"/>
    <w:rsid w:val="00901F62"/>
    <w:rsid w:val="00921083"/>
    <w:rsid w:val="009210E4"/>
    <w:rsid w:val="00924754"/>
    <w:rsid w:val="009321A7"/>
    <w:rsid w:val="00933423"/>
    <w:rsid w:val="00933C98"/>
    <w:rsid w:val="00934CBC"/>
    <w:rsid w:val="009412CD"/>
    <w:rsid w:val="009514A2"/>
    <w:rsid w:val="009605C5"/>
    <w:rsid w:val="00960910"/>
    <w:rsid w:val="009634C8"/>
    <w:rsid w:val="009709D5"/>
    <w:rsid w:val="00971A5F"/>
    <w:rsid w:val="0097316F"/>
    <w:rsid w:val="0098720A"/>
    <w:rsid w:val="00992E56"/>
    <w:rsid w:val="00995EF0"/>
    <w:rsid w:val="00997ACE"/>
    <w:rsid w:val="009A2CBB"/>
    <w:rsid w:val="009A2F05"/>
    <w:rsid w:val="009B117D"/>
    <w:rsid w:val="009B265E"/>
    <w:rsid w:val="009B273F"/>
    <w:rsid w:val="009B62F6"/>
    <w:rsid w:val="009C28DB"/>
    <w:rsid w:val="009C635A"/>
    <w:rsid w:val="009C6A3D"/>
    <w:rsid w:val="009E2BC6"/>
    <w:rsid w:val="009E44F3"/>
    <w:rsid w:val="00A17BB1"/>
    <w:rsid w:val="00A20B35"/>
    <w:rsid w:val="00A271FD"/>
    <w:rsid w:val="00A2746E"/>
    <w:rsid w:val="00A27F2F"/>
    <w:rsid w:val="00A324DD"/>
    <w:rsid w:val="00A32528"/>
    <w:rsid w:val="00A43015"/>
    <w:rsid w:val="00A441EB"/>
    <w:rsid w:val="00A51E02"/>
    <w:rsid w:val="00A52BE2"/>
    <w:rsid w:val="00A55425"/>
    <w:rsid w:val="00A640FE"/>
    <w:rsid w:val="00A75703"/>
    <w:rsid w:val="00A77B75"/>
    <w:rsid w:val="00A85EB7"/>
    <w:rsid w:val="00A95AAA"/>
    <w:rsid w:val="00AA5A4E"/>
    <w:rsid w:val="00AA7C88"/>
    <w:rsid w:val="00AC60BF"/>
    <w:rsid w:val="00AC7B35"/>
    <w:rsid w:val="00AE4E9E"/>
    <w:rsid w:val="00B04A5D"/>
    <w:rsid w:val="00B063DE"/>
    <w:rsid w:val="00B13439"/>
    <w:rsid w:val="00B13A78"/>
    <w:rsid w:val="00B22939"/>
    <w:rsid w:val="00B2774B"/>
    <w:rsid w:val="00B47F31"/>
    <w:rsid w:val="00B50BC0"/>
    <w:rsid w:val="00B55729"/>
    <w:rsid w:val="00B7733D"/>
    <w:rsid w:val="00B87CD9"/>
    <w:rsid w:val="00B905BD"/>
    <w:rsid w:val="00B92693"/>
    <w:rsid w:val="00B954A0"/>
    <w:rsid w:val="00B957BC"/>
    <w:rsid w:val="00BA69E2"/>
    <w:rsid w:val="00BA6E4F"/>
    <w:rsid w:val="00BB2A35"/>
    <w:rsid w:val="00BD18D1"/>
    <w:rsid w:val="00BE1878"/>
    <w:rsid w:val="00BF0398"/>
    <w:rsid w:val="00BF1804"/>
    <w:rsid w:val="00C04DF3"/>
    <w:rsid w:val="00C07644"/>
    <w:rsid w:val="00C11C8F"/>
    <w:rsid w:val="00C3260F"/>
    <w:rsid w:val="00C3642B"/>
    <w:rsid w:val="00C40D18"/>
    <w:rsid w:val="00C44571"/>
    <w:rsid w:val="00C67352"/>
    <w:rsid w:val="00C8470A"/>
    <w:rsid w:val="00C95D69"/>
    <w:rsid w:val="00CA3DFF"/>
    <w:rsid w:val="00CB0CA7"/>
    <w:rsid w:val="00CB34FD"/>
    <w:rsid w:val="00CC75D5"/>
    <w:rsid w:val="00CC78A6"/>
    <w:rsid w:val="00CD11C7"/>
    <w:rsid w:val="00CE4482"/>
    <w:rsid w:val="00CE45F2"/>
    <w:rsid w:val="00CE6DAF"/>
    <w:rsid w:val="00CE70B8"/>
    <w:rsid w:val="00CE7C32"/>
    <w:rsid w:val="00CF5744"/>
    <w:rsid w:val="00CF6356"/>
    <w:rsid w:val="00D35541"/>
    <w:rsid w:val="00D42B7E"/>
    <w:rsid w:val="00D5337E"/>
    <w:rsid w:val="00D543E3"/>
    <w:rsid w:val="00D60516"/>
    <w:rsid w:val="00D8047C"/>
    <w:rsid w:val="00D83EAB"/>
    <w:rsid w:val="00DB14B0"/>
    <w:rsid w:val="00DB345F"/>
    <w:rsid w:val="00DB60C8"/>
    <w:rsid w:val="00DB6AD6"/>
    <w:rsid w:val="00DB7F5E"/>
    <w:rsid w:val="00DC1EED"/>
    <w:rsid w:val="00DD4CDD"/>
    <w:rsid w:val="00DE1F23"/>
    <w:rsid w:val="00DE39EC"/>
    <w:rsid w:val="00DE75AF"/>
    <w:rsid w:val="00DF710E"/>
    <w:rsid w:val="00E0376C"/>
    <w:rsid w:val="00E05C24"/>
    <w:rsid w:val="00E1342F"/>
    <w:rsid w:val="00E156DA"/>
    <w:rsid w:val="00E15D10"/>
    <w:rsid w:val="00E34793"/>
    <w:rsid w:val="00E53B2F"/>
    <w:rsid w:val="00E5598D"/>
    <w:rsid w:val="00E6116D"/>
    <w:rsid w:val="00E632A6"/>
    <w:rsid w:val="00E63ACA"/>
    <w:rsid w:val="00E6431C"/>
    <w:rsid w:val="00E65710"/>
    <w:rsid w:val="00E65745"/>
    <w:rsid w:val="00E7395C"/>
    <w:rsid w:val="00E822E8"/>
    <w:rsid w:val="00E85BF0"/>
    <w:rsid w:val="00E90ACE"/>
    <w:rsid w:val="00E91460"/>
    <w:rsid w:val="00E917E5"/>
    <w:rsid w:val="00E94D61"/>
    <w:rsid w:val="00EA487E"/>
    <w:rsid w:val="00EB2C93"/>
    <w:rsid w:val="00ED49F1"/>
    <w:rsid w:val="00ED5645"/>
    <w:rsid w:val="00EF3816"/>
    <w:rsid w:val="00EF6FB6"/>
    <w:rsid w:val="00F029BA"/>
    <w:rsid w:val="00F06D0B"/>
    <w:rsid w:val="00F1314D"/>
    <w:rsid w:val="00F13843"/>
    <w:rsid w:val="00F15DD2"/>
    <w:rsid w:val="00F21126"/>
    <w:rsid w:val="00F229CC"/>
    <w:rsid w:val="00F25224"/>
    <w:rsid w:val="00F324CF"/>
    <w:rsid w:val="00F40C44"/>
    <w:rsid w:val="00F479D1"/>
    <w:rsid w:val="00F47A65"/>
    <w:rsid w:val="00F50C1D"/>
    <w:rsid w:val="00F5467C"/>
    <w:rsid w:val="00F57853"/>
    <w:rsid w:val="00F63D89"/>
    <w:rsid w:val="00F6623F"/>
    <w:rsid w:val="00F7157B"/>
    <w:rsid w:val="00F73BBC"/>
    <w:rsid w:val="00F73F84"/>
    <w:rsid w:val="00F86244"/>
    <w:rsid w:val="00F86262"/>
    <w:rsid w:val="00F86DDA"/>
    <w:rsid w:val="00F97090"/>
    <w:rsid w:val="00FA69D4"/>
    <w:rsid w:val="00FC5FED"/>
    <w:rsid w:val="00FE7617"/>
    <w:rsid w:val="00FF2A6C"/>
    <w:rsid w:val="04BB55FD"/>
    <w:rsid w:val="06857990"/>
    <w:rsid w:val="06FB38CB"/>
    <w:rsid w:val="071F0C48"/>
    <w:rsid w:val="0A8128CF"/>
    <w:rsid w:val="0B34211A"/>
    <w:rsid w:val="0BF04C20"/>
    <w:rsid w:val="0C7D7AAE"/>
    <w:rsid w:val="0F5722D9"/>
    <w:rsid w:val="1084792F"/>
    <w:rsid w:val="146544D4"/>
    <w:rsid w:val="14C175FF"/>
    <w:rsid w:val="17F66D63"/>
    <w:rsid w:val="19F90E55"/>
    <w:rsid w:val="1A4A1566"/>
    <w:rsid w:val="1CA32110"/>
    <w:rsid w:val="1CA85CDE"/>
    <w:rsid w:val="1DEC5EAF"/>
    <w:rsid w:val="207D5E64"/>
    <w:rsid w:val="210E61C4"/>
    <w:rsid w:val="216023C5"/>
    <w:rsid w:val="224266D7"/>
    <w:rsid w:val="22DE23E5"/>
    <w:rsid w:val="24816F14"/>
    <w:rsid w:val="24930248"/>
    <w:rsid w:val="24E4474D"/>
    <w:rsid w:val="2543369F"/>
    <w:rsid w:val="25740F8E"/>
    <w:rsid w:val="26B0219B"/>
    <w:rsid w:val="296C11C2"/>
    <w:rsid w:val="2AA83817"/>
    <w:rsid w:val="2C2D3A6A"/>
    <w:rsid w:val="2E3F4364"/>
    <w:rsid w:val="2FD24E94"/>
    <w:rsid w:val="2FF03B9C"/>
    <w:rsid w:val="320F40B6"/>
    <w:rsid w:val="328C6554"/>
    <w:rsid w:val="366D0A9B"/>
    <w:rsid w:val="38E83221"/>
    <w:rsid w:val="39A24C4A"/>
    <w:rsid w:val="3BD563E4"/>
    <w:rsid w:val="3FEA5954"/>
    <w:rsid w:val="44E3060E"/>
    <w:rsid w:val="45AD4435"/>
    <w:rsid w:val="47ED6FEC"/>
    <w:rsid w:val="4A147F53"/>
    <w:rsid w:val="4A2D62B8"/>
    <w:rsid w:val="4B302326"/>
    <w:rsid w:val="4FFB4593"/>
    <w:rsid w:val="51AF5CE6"/>
    <w:rsid w:val="52976BF3"/>
    <w:rsid w:val="567B1CB7"/>
    <w:rsid w:val="56FFFAAC"/>
    <w:rsid w:val="57A40911"/>
    <w:rsid w:val="587854F1"/>
    <w:rsid w:val="58E210CF"/>
    <w:rsid w:val="5A005922"/>
    <w:rsid w:val="5C331251"/>
    <w:rsid w:val="5C3B1190"/>
    <w:rsid w:val="5DFE39DE"/>
    <w:rsid w:val="5E5F5280"/>
    <w:rsid w:val="63264771"/>
    <w:rsid w:val="6444486D"/>
    <w:rsid w:val="65202701"/>
    <w:rsid w:val="69642F39"/>
    <w:rsid w:val="69DE2EF9"/>
    <w:rsid w:val="6CDC0F85"/>
    <w:rsid w:val="6D083534"/>
    <w:rsid w:val="6DDF00AE"/>
    <w:rsid w:val="6E926962"/>
    <w:rsid w:val="6FF90A23"/>
    <w:rsid w:val="70E00E58"/>
    <w:rsid w:val="727EF96C"/>
    <w:rsid w:val="72FD3AF8"/>
    <w:rsid w:val="74A14277"/>
    <w:rsid w:val="75685840"/>
    <w:rsid w:val="767F6113"/>
    <w:rsid w:val="774E6EDB"/>
    <w:rsid w:val="774FB8C7"/>
    <w:rsid w:val="77BBE4BC"/>
    <w:rsid w:val="77F79CD5"/>
    <w:rsid w:val="799C10DF"/>
    <w:rsid w:val="7A633021"/>
    <w:rsid w:val="7ACFA179"/>
    <w:rsid w:val="7BEC2F00"/>
    <w:rsid w:val="7C742120"/>
    <w:rsid w:val="7CA97C66"/>
    <w:rsid w:val="7CEF62AD"/>
    <w:rsid w:val="7D2A6349"/>
    <w:rsid w:val="7DDF7BC1"/>
    <w:rsid w:val="7F3F904B"/>
    <w:rsid w:val="7F97791A"/>
    <w:rsid w:val="7F9B83F7"/>
    <w:rsid w:val="7FCE9F10"/>
    <w:rsid w:val="7FCF1473"/>
    <w:rsid w:val="7FDEC6D3"/>
    <w:rsid w:val="7FEECE84"/>
    <w:rsid w:val="7FFF6CDE"/>
    <w:rsid w:val="82F6CF99"/>
    <w:rsid w:val="AACEBEC7"/>
    <w:rsid w:val="ACC8BD61"/>
    <w:rsid w:val="BCBB215A"/>
    <w:rsid w:val="BF568E60"/>
    <w:rsid w:val="CFBE191A"/>
    <w:rsid w:val="D5EAB8F7"/>
    <w:rsid w:val="D7D1F773"/>
    <w:rsid w:val="DDDF3D44"/>
    <w:rsid w:val="DDFE61CF"/>
    <w:rsid w:val="DEEBB3BE"/>
    <w:rsid w:val="DFFE6050"/>
    <w:rsid w:val="E3FB890F"/>
    <w:rsid w:val="E5BED4B5"/>
    <w:rsid w:val="EBFAA333"/>
    <w:rsid w:val="EFAB299D"/>
    <w:rsid w:val="EFDBB691"/>
    <w:rsid w:val="F3BE257F"/>
    <w:rsid w:val="F4F975D8"/>
    <w:rsid w:val="F6BFB349"/>
    <w:rsid w:val="F717C62C"/>
    <w:rsid w:val="F965E6BA"/>
    <w:rsid w:val="F99F636F"/>
    <w:rsid w:val="FAEEC857"/>
    <w:rsid w:val="FBE502C0"/>
    <w:rsid w:val="FD1B9193"/>
    <w:rsid w:val="FDECAEBB"/>
    <w:rsid w:val="FEDD4DB5"/>
    <w:rsid w:val="FF7FF5BD"/>
    <w:rsid w:val="FFF78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2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FollowedHyperlink"/>
    <w:qFormat/>
    <w:uiPriority w:val="99"/>
    <w:rPr>
      <w:color w:val="000000"/>
      <w:u w:val="none"/>
    </w:rPr>
  </w:style>
  <w:style w:type="character" w:styleId="12">
    <w:name w:val="HTML Definition"/>
    <w:qFormat/>
    <w:uiPriority w:val="0"/>
  </w:style>
  <w:style w:type="character" w:styleId="13">
    <w:name w:val="HTML Variable"/>
    <w:qFormat/>
    <w:uiPriority w:val="0"/>
  </w:style>
  <w:style w:type="character" w:styleId="14">
    <w:name w:val="Hyperlink"/>
    <w:qFormat/>
    <w:uiPriority w:val="99"/>
    <w:rPr>
      <w:color w:val="000000"/>
      <w:u w:val="none"/>
    </w:rPr>
  </w:style>
  <w:style w:type="character" w:styleId="15">
    <w:name w:val="HTML Code"/>
    <w:qFormat/>
    <w:uiPriority w:val="0"/>
    <w:rPr>
      <w:rFonts w:ascii="Courier New" w:hAnsi="Courier New"/>
      <w:sz w:val="20"/>
    </w:rPr>
  </w:style>
  <w:style w:type="character" w:styleId="16">
    <w:name w:val="HTML Cite"/>
    <w:qFormat/>
    <w:uiPriority w:val="0"/>
  </w:style>
  <w:style w:type="character" w:customStyle="1" w:styleId="17">
    <w:name w:val="页脚 Char"/>
    <w:basedOn w:val="9"/>
    <w:link w:val="4"/>
    <w:qFormat/>
    <w:uiPriority w:val="99"/>
    <w:rPr>
      <w:kern w:val="2"/>
      <w:sz w:val="18"/>
      <w:szCs w:val="18"/>
    </w:rPr>
  </w:style>
  <w:style w:type="character" w:customStyle="1" w:styleId="18">
    <w:name w:val="font1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9">
    <w:name w:val="font"/>
    <w:basedOn w:val="9"/>
    <w:qFormat/>
    <w:uiPriority w:val="0"/>
  </w:style>
  <w:style w:type="character" w:customStyle="1" w:styleId="20">
    <w:name w:val="hover18"/>
    <w:qFormat/>
    <w:uiPriority w:val="0"/>
    <w:rPr>
      <w:color w:val="025291"/>
    </w:rPr>
  </w:style>
  <w:style w:type="character" w:customStyle="1" w:styleId="21">
    <w:name w:val="noline"/>
    <w:basedOn w:val="9"/>
    <w:qFormat/>
    <w:uiPriority w:val="0"/>
  </w:style>
  <w:style w:type="character" w:customStyle="1" w:styleId="22">
    <w:name w:val="font1"/>
    <w:basedOn w:val="9"/>
    <w:qFormat/>
    <w:uiPriority w:val="0"/>
  </w:style>
  <w:style w:type="character" w:customStyle="1" w:styleId="23">
    <w:name w:val="place3"/>
    <w:basedOn w:val="9"/>
    <w:qFormat/>
    <w:uiPriority w:val="0"/>
  </w:style>
  <w:style w:type="character" w:customStyle="1" w:styleId="24">
    <w:name w:val="laypage_curr"/>
    <w:qFormat/>
    <w:uiPriority w:val="0"/>
    <w:rPr>
      <w:color w:val="FFFDF4"/>
      <w:shd w:val="clear" w:color="auto" w:fill="0B67A6"/>
    </w:rPr>
  </w:style>
  <w:style w:type="character" w:customStyle="1" w:styleId="25">
    <w:name w:val="gwds_nopic"/>
    <w:basedOn w:val="9"/>
    <w:qFormat/>
    <w:uiPriority w:val="0"/>
  </w:style>
  <w:style w:type="character" w:customStyle="1" w:styleId="26">
    <w:name w:val="place1"/>
    <w:qFormat/>
    <w:uiPriority w:val="0"/>
    <w:rPr>
      <w:rFonts w:ascii="微软雅黑" w:hAnsi="微软雅黑" w:eastAsia="微软雅黑" w:cs="微软雅黑"/>
      <w:color w:val="888888"/>
      <w:sz w:val="25"/>
      <w:szCs w:val="25"/>
    </w:rPr>
  </w:style>
  <w:style w:type="character" w:customStyle="1" w:styleId="27">
    <w:name w:val="gwds_nopic2"/>
    <w:basedOn w:val="9"/>
    <w:qFormat/>
    <w:uiPriority w:val="0"/>
  </w:style>
  <w:style w:type="character" w:customStyle="1" w:styleId="28">
    <w:name w:val="place2"/>
    <w:basedOn w:val="9"/>
    <w:qFormat/>
    <w:uiPriority w:val="0"/>
  </w:style>
  <w:style w:type="character" w:customStyle="1" w:styleId="29">
    <w:name w:val="font21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30">
    <w:name w:val="gwds_nopic1"/>
    <w:basedOn w:val="9"/>
    <w:qFormat/>
    <w:uiPriority w:val="0"/>
  </w:style>
  <w:style w:type="character" w:customStyle="1" w:styleId="31">
    <w:name w:val="place"/>
    <w:basedOn w:val="9"/>
    <w:qFormat/>
    <w:uiPriority w:val="0"/>
  </w:style>
  <w:style w:type="character" w:customStyle="1" w:styleId="32">
    <w:name w:val="font01"/>
    <w:qFormat/>
    <w:uiPriority w:val="0"/>
    <w:rPr>
      <w:rFonts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平级发文.dot</Template>
  <Company>tjec</Company>
  <Pages>11</Pages>
  <Words>7332</Words>
  <Characters>14287</Characters>
  <Lines>90</Lines>
  <Paragraphs>25</Paragraphs>
  <TotalTime>1</TotalTime>
  <ScaleCrop>false</ScaleCrop>
  <LinksUpToDate>false</LinksUpToDate>
  <CharactersWithSpaces>14319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2021-11-14T03:52:00Z</dcterms:created>
  <dc:creator>办公室</dc:creator>
  <cp:lastModifiedBy>WPS_1628732352</cp:lastModifiedBy>
  <cp:lastPrinted>2021-11-12T05:38:00Z</cp:lastPrinted>
  <dcterms:modified xsi:type="dcterms:W3CDTF">2022-12-29T02:47:53Z</dcterms:modified>
  <dc:title>津经[2003]号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6ED9469F28E14067BD201C32BA8E8FD6</vt:lpwstr>
  </property>
</Properties>
</file>