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360" w:lineRule="atLeast"/>
        <w:rPr>
          <w:rFonts w:hint="default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shd w:val="clear" w:color="auto" w:fill="FFFFFF"/>
        </w:rPr>
        <w:t>附件</w:t>
      </w:r>
      <w:r>
        <w:rPr>
          <w:rFonts w:hint="default" w:ascii="黑体" w:hAnsi="黑体" w:eastAsia="黑体" w:cs="黑体"/>
          <w:sz w:val="32"/>
          <w:szCs w:val="32"/>
          <w:shd w:val="clear" w:color="auto" w:fill="FFFFFF"/>
          <w:lang w:val="en-US" w:eastAsia="zh-CN"/>
        </w:rPr>
        <w:t>4</w:t>
      </w: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36"/>
          <w:szCs w:val="36"/>
        </w:rPr>
        <w:t>京津冀绿色发展</w:t>
      </w:r>
      <w:r>
        <w:rPr>
          <w:rFonts w:hint="default" w:ascii="Times New Roman" w:hAnsi="Times New Roman" w:cs="Times New Roman"/>
          <w:b/>
          <w:bCs/>
          <w:sz w:val="36"/>
          <w:szCs w:val="36"/>
          <w:lang w:eastAsia="zh-CN"/>
        </w:rPr>
        <w:t>典型案例</w:t>
      </w:r>
      <w:r>
        <w:rPr>
          <w:rFonts w:hint="default" w:ascii="Times New Roman" w:hAnsi="Times New Roman" w:cs="Times New Roman"/>
          <w:b/>
          <w:bCs/>
          <w:sz w:val="36"/>
          <w:szCs w:val="36"/>
        </w:rPr>
        <w:t>推荐表</w:t>
      </w:r>
      <w:bookmarkEnd w:id="0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500"/>
        <w:gridCol w:w="1056"/>
        <w:gridCol w:w="1284"/>
        <w:gridCol w:w="1320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单位名称</w:t>
            </w:r>
          </w:p>
        </w:tc>
        <w:tc>
          <w:tcPr>
            <w:tcW w:w="681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类型</w:t>
            </w:r>
          </w:p>
        </w:tc>
        <w:tc>
          <w:tcPr>
            <w:tcW w:w="6818" w:type="dxa"/>
            <w:gridSpan w:val="5"/>
            <w:noWrap w:val="0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□企业          □园区        □金融机构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单位介绍</w:t>
            </w:r>
          </w:p>
        </w:tc>
        <w:tc>
          <w:tcPr>
            <w:tcW w:w="681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5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职务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联系方式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5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绿色发展成效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展示</w:t>
            </w:r>
          </w:p>
        </w:tc>
        <w:tc>
          <w:tcPr>
            <w:tcW w:w="681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（本单位绿色低碳循环发展的实践和成效，可另附页）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其他</w:t>
            </w:r>
          </w:p>
        </w:tc>
        <w:tc>
          <w:tcPr>
            <w:tcW w:w="681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32"/>
              </w:rPr>
              <w:t>备注：请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在“□”打“√”，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eastAsia="zh-CN"/>
              </w:rPr>
              <w:t>发送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邮件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eastAsia="zh-CN"/>
              </w:rPr>
              <w:t>标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</w:rPr>
              <w:t>题为优秀企业/园区/金融机构+单位名称</w:t>
            </w:r>
          </w:p>
        </w:tc>
      </w:tr>
    </w:tbl>
    <w:p>
      <w:pPr>
        <w:pStyle w:val="2"/>
        <w:widowControl/>
        <w:spacing w:beforeAutospacing="0" w:afterAutospacing="0" w:line="360" w:lineRule="atLeast"/>
        <w:rPr>
          <w:rFonts w:hint="default" w:ascii="Times New Roman" w:hAnsi="Times New Roman" w:eastAsia="仿宋" w:cs="Times New Roman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ZWE3NmNiMzNiZmI4NmNhZTM3ZTQyNWY0YjIxNWYifQ=="/>
  </w:docVars>
  <w:rsids>
    <w:rsidRoot w:val="58F876B8"/>
    <w:rsid w:val="1B8A22F8"/>
    <w:rsid w:val="23D507D0"/>
    <w:rsid w:val="58F876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hint="default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0</TotalTime>
  <ScaleCrop>false</ScaleCrop>
  <LinksUpToDate>false</LinksUpToDate>
  <CharactersWithSpaces>187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2023-11-08T07:32:00Z</dcterms:created>
  <dc:creator>WPS_1628732352</dc:creator>
  <cp:lastModifiedBy>WPS_1628732352</cp:lastModifiedBy>
  <dcterms:modified xsi:type="dcterms:W3CDTF">2023-11-08T07:34:10Z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AA9D03F867CA43C2B249698863781588_13</vt:lpwstr>
  </property>
</Properties>
</file>