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E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C515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CC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天津市2024年度“十佳消费新场景”</w:t>
      </w:r>
      <w:bookmarkEnd w:id="0"/>
    </w:p>
    <w:tbl>
      <w:tblPr>
        <w:tblStyle w:val="4"/>
        <w:tblpPr w:leftFromText="180" w:rightFromText="180" w:vertAnchor="text" w:horzAnchor="page" w:tblpX="2291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100"/>
        <w:gridCol w:w="4025"/>
      </w:tblGrid>
      <w:tr w14:paraId="4976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5" w:type="dxa"/>
            <w:noWrap w:val="0"/>
            <w:vAlign w:val="bottom"/>
          </w:tcPr>
          <w:p w14:paraId="4077D04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vAlign w:val="bottom"/>
          </w:tcPr>
          <w:p w14:paraId="2CF3CE7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场景类别</w:t>
            </w:r>
          </w:p>
        </w:tc>
        <w:tc>
          <w:tcPr>
            <w:tcW w:w="4025" w:type="dxa"/>
            <w:noWrap w:val="0"/>
            <w:vAlign w:val="bottom"/>
          </w:tcPr>
          <w:p w14:paraId="6E91E96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场景名称</w:t>
            </w:r>
          </w:p>
        </w:tc>
      </w:tr>
      <w:tr w14:paraId="58AD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5" w:type="dxa"/>
            <w:noWrap w:val="0"/>
            <w:vAlign w:val="center"/>
          </w:tcPr>
          <w:p w14:paraId="1022D3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 w14:paraId="0C9AAF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餐饮消费</w:t>
            </w:r>
          </w:p>
        </w:tc>
        <w:tc>
          <w:tcPr>
            <w:tcW w:w="4025" w:type="dxa"/>
            <w:noWrap w:val="0"/>
            <w:vAlign w:val="center"/>
          </w:tcPr>
          <w:p w14:paraId="631D63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棉里创享天津五大道综合体</w:t>
            </w:r>
          </w:p>
        </w:tc>
      </w:tr>
      <w:tr w14:paraId="672B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5" w:type="dxa"/>
            <w:noWrap w:val="0"/>
            <w:vAlign w:val="center"/>
          </w:tcPr>
          <w:p w14:paraId="3B7BE78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 w14:paraId="6429F04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文旅体育消费</w:t>
            </w:r>
          </w:p>
        </w:tc>
        <w:tc>
          <w:tcPr>
            <w:tcW w:w="4025" w:type="dxa"/>
            <w:noWrap w:val="0"/>
            <w:vAlign w:val="center"/>
          </w:tcPr>
          <w:p w14:paraId="4312D56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天津泰达航母主题公园</w:t>
            </w:r>
          </w:p>
        </w:tc>
      </w:tr>
      <w:tr w14:paraId="72D4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5" w:type="dxa"/>
            <w:noWrap w:val="0"/>
            <w:vAlign w:val="center"/>
          </w:tcPr>
          <w:p w14:paraId="49092B5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 w14:paraId="0C9798A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noWrap w:val="0"/>
            <w:vAlign w:val="center"/>
          </w:tcPr>
          <w:p w14:paraId="1AD82A7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天津市军事管制委员会和中共天津市委旧址（张园）</w:t>
            </w:r>
          </w:p>
        </w:tc>
      </w:tr>
      <w:tr w14:paraId="2A64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5" w:type="dxa"/>
            <w:noWrap w:val="0"/>
            <w:vAlign w:val="center"/>
          </w:tcPr>
          <w:p w14:paraId="055C290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 w14:paraId="5B86DD8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noWrap w:val="0"/>
            <w:vAlign w:val="center"/>
          </w:tcPr>
          <w:p w14:paraId="7F72F5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海河游船</w:t>
            </w:r>
          </w:p>
        </w:tc>
      </w:tr>
      <w:tr w14:paraId="646D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5" w:type="dxa"/>
            <w:noWrap w:val="0"/>
            <w:vAlign w:val="center"/>
          </w:tcPr>
          <w:p w14:paraId="19D31A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 w14:paraId="7A0EC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购物消费</w:t>
            </w:r>
          </w:p>
        </w:tc>
        <w:tc>
          <w:tcPr>
            <w:tcW w:w="4025" w:type="dxa"/>
            <w:noWrap w:val="0"/>
            <w:vAlign w:val="center"/>
          </w:tcPr>
          <w:p w14:paraId="1727C6F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绿动BOX活力街区</w:t>
            </w:r>
          </w:p>
        </w:tc>
      </w:tr>
      <w:tr w14:paraId="3E59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5" w:type="dxa"/>
            <w:noWrap w:val="0"/>
            <w:vAlign w:val="center"/>
          </w:tcPr>
          <w:p w14:paraId="3459279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 w14:paraId="3351152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大宗商品消费</w:t>
            </w:r>
          </w:p>
        </w:tc>
        <w:tc>
          <w:tcPr>
            <w:tcW w:w="4025" w:type="dxa"/>
            <w:noWrap w:val="0"/>
            <w:vAlign w:val="center"/>
          </w:tcPr>
          <w:p w14:paraId="6FAE36C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V1汽车世界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澳康达（京津）名车广场</w:t>
            </w:r>
          </w:p>
        </w:tc>
      </w:tr>
      <w:tr w14:paraId="45F4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5" w:type="dxa"/>
            <w:noWrap w:val="0"/>
            <w:vAlign w:val="center"/>
          </w:tcPr>
          <w:p w14:paraId="1D6D6D6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 w14:paraId="4769FC0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健康养老托育消费</w:t>
            </w:r>
          </w:p>
        </w:tc>
        <w:tc>
          <w:tcPr>
            <w:tcW w:w="4025" w:type="dxa"/>
            <w:noWrap w:val="0"/>
            <w:vAlign w:val="center"/>
          </w:tcPr>
          <w:p w14:paraId="479E4F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天津微医互联网医院“O2O特色居家医疗服务”</w:t>
            </w:r>
          </w:p>
        </w:tc>
      </w:tr>
      <w:tr w14:paraId="2B1F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5" w:type="dxa"/>
            <w:noWrap w:val="0"/>
            <w:vAlign w:val="center"/>
          </w:tcPr>
          <w:p w14:paraId="2D6047E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 w14:paraId="1490B57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noWrap w:val="0"/>
            <w:vAlign w:val="center"/>
          </w:tcPr>
          <w:p w14:paraId="74517C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乐境</w:t>
            </w:r>
          </w:p>
        </w:tc>
      </w:tr>
      <w:tr w14:paraId="3C3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5" w:type="dxa"/>
            <w:noWrap w:val="0"/>
            <w:vAlign w:val="center"/>
          </w:tcPr>
          <w:p w14:paraId="546A635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 w14:paraId="3F7F78B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社区消费</w:t>
            </w:r>
          </w:p>
        </w:tc>
        <w:tc>
          <w:tcPr>
            <w:tcW w:w="4025" w:type="dxa"/>
            <w:noWrap w:val="0"/>
            <w:vAlign w:val="center"/>
          </w:tcPr>
          <w:p w14:paraId="1BC3E9E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天津市西青区辛口镇生态六埠</w:t>
            </w:r>
          </w:p>
        </w:tc>
      </w:tr>
      <w:tr w14:paraId="4BD2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5" w:type="dxa"/>
            <w:noWrap w:val="0"/>
            <w:vAlign w:val="center"/>
          </w:tcPr>
          <w:p w14:paraId="2B92E75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 w14:paraId="11A752F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noWrap w:val="0"/>
            <w:vAlign w:val="center"/>
          </w:tcPr>
          <w:p w14:paraId="3732BC0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天津市河北区幸福道商业街</w:t>
            </w:r>
          </w:p>
        </w:tc>
      </w:tr>
    </w:tbl>
    <w:p w14:paraId="34695308"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41C55162"/>
    <w:rsid w:val="41C55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2024-09-30T08:14:00Z</dcterms:created>
  <dc:creator>WPS_1628732352</dc:creator>
  <cp:lastModifiedBy>WPS_1628732352</cp:lastModifiedBy>
  <dcterms:modified xsi:type="dcterms:W3CDTF">2024-09-30T08:14:51Z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71C79A6D51C34B1C9B865D8CFE5D020E_11</vt:lpwstr>
  </property>
</Properties>
</file>