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</w:pPr>
    </w:p>
    <w:p>
      <w:pPr>
        <w:spacing w:line="560" w:lineRule="exact"/>
        <w:jc w:val="center"/>
        <w:rPr>
          <w:rFonts w:hint="eastAsia" w:ascii="仿宋_GB2312" w:hAnsi="黑体" w:eastAsia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教融合型企业评估数据表</w:t>
      </w:r>
    </w:p>
    <w:tbl>
      <w:tblPr>
        <w:tblStyle w:val="4"/>
        <w:tblW w:w="12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559"/>
        <w:gridCol w:w="1701"/>
        <w:gridCol w:w="1560"/>
        <w:gridCol w:w="2835"/>
        <w:gridCol w:w="3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☆ 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企业名称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批次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第一批/第二批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行业领域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企业负责人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姓名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联系电话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企业联系人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姓名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联系电话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电子邮件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传真</w:t>
            </w:r>
          </w:p>
        </w:tc>
        <w:tc>
          <w:tcPr>
            <w:tcW w:w="6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bidi="ar"/>
              </w:rPr>
              <w:t>☆ 指标数值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一级指标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二级指标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数据值</w:t>
            </w:r>
          </w:p>
        </w:tc>
        <w:tc>
          <w:tcPr>
            <w:tcW w:w="3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4"/>
                <w:lang w:bidi="ar"/>
              </w:rPr>
              <w:t>填写说明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基础条件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企业综合评价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 企业资质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——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eastAsia="方正仿宋_GBK"/>
                <w:color w:val="000000"/>
                <w:szCs w:val="21"/>
                <w:u w:val="single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是否为中小板、新三板、深圳创业板、沪主板、天交所创新版、雏鹰企业、瞪羚企业、科技领军（培育）企业、高新企业、中华老字号、境外上市企业等，可填写多项并提供相应证明材料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2企业21-23年经营情况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2021年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2021-2023年每一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年度盈利或亏损情况，以年度审计报告为准并提供相应证明材料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2022年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2023年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企业规模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3 企业注册资本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万元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以营业执照为准，并提供相应证明材料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4 缴纳社保人员数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提供缴纳社保证明材料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条件保障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5是否有专人负责、有独立场地开展产教融合工作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——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是/否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提供相关人员任命文件、场地照片等证明材料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建设效果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与院校合作共建学科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6与本科院校共建学科数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7与职业院校共建专业数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开展实习实训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8 合作开展实习实训院校数量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9 三个月以上实习实训学生累计数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面向社会开展技术技能培训服务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10面向社会开展技术技能培训服务项数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11面向社会开展技术技能培训服务人数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4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建设产教融合实训基地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12产教融合实训基地总数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13获得政府部门或者行业协会认定的产教融合实训基地数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  <w:t>14建设</w:t>
            </w:r>
            <w:r>
              <w:rPr>
                <w:rFonts w:hint="eastAsia" w:eastAsia="方正仿宋_GBK"/>
                <w:color w:val="000000"/>
                <w:szCs w:val="21"/>
                <w:lang w:bidi="ar"/>
              </w:rPr>
              <w:t>国家级（市级）高技能人才培训基地</w:t>
            </w:r>
            <w:r>
              <w:rPr>
                <w:rFonts w:hint="eastAsia" w:eastAsia="方正仿宋_GBK"/>
                <w:color w:val="000000"/>
                <w:szCs w:val="21"/>
                <w:lang w:eastAsia="zh-CN" w:bidi="ar"/>
              </w:rPr>
              <w:t>、</w:t>
            </w:r>
            <w:r>
              <w:rPr>
                <w:rFonts w:hint="eastAsia" w:eastAsia="方正仿宋_GBK"/>
                <w:color w:val="000000"/>
                <w:szCs w:val="21"/>
                <w:lang w:bidi="ar"/>
              </w:rPr>
              <w:t>国家级（市级）技能大师工作室</w:t>
            </w:r>
            <w:r>
              <w:rPr>
                <w:rFonts w:hint="eastAsia" w:eastAsia="方正仿宋_GBK"/>
                <w:color w:val="000000"/>
                <w:szCs w:val="21"/>
                <w:lang w:eastAsia="zh-CN" w:bidi="ar"/>
              </w:rPr>
              <w:t>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val="en-US" w:eastAsia="zh-CN"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eastAsia="zh-CN" w:bidi="ar"/>
              </w:rPr>
              <w:t>建设其他实训实践基地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  <w:t>15</w:t>
            </w:r>
            <w:r>
              <w:rPr>
                <w:rFonts w:hint="eastAsia" w:eastAsia="方正仿宋_GBK"/>
                <w:color w:val="000000"/>
                <w:szCs w:val="21"/>
                <w:lang w:eastAsia="zh-CN" w:bidi="ar"/>
              </w:rPr>
              <w:t>开放型产教融合实践中心、技能大师工作室、示范性实训基地、生产性实训基地个数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企业与院校共享知识产权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  <w:t>6</w:t>
            </w:r>
            <w:r>
              <w:rPr>
                <w:rFonts w:hint="eastAsia" w:eastAsia="方正仿宋_GBK"/>
                <w:color w:val="000000"/>
                <w:szCs w:val="21"/>
                <w:lang w:bidi="ar"/>
              </w:rPr>
              <w:t>企业与院校共享发明专利数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  <w:t>7</w:t>
            </w:r>
            <w:r>
              <w:rPr>
                <w:rFonts w:hint="eastAsia" w:eastAsia="方正仿宋_GBK"/>
                <w:color w:val="000000"/>
                <w:szCs w:val="21"/>
                <w:lang w:bidi="ar"/>
              </w:rPr>
              <w:t>企业与院校共享其他知识产权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体制机制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制度建设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  <w:t>8</w:t>
            </w:r>
            <w:r>
              <w:rPr>
                <w:rFonts w:hint="eastAsia" w:eastAsia="方正仿宋_GBK"/>
                <w:color w:val="000000"/>
                <w:szCs w:val="21"/>
                <w:lang w:bidi="ar"/>
              </w:rPr>
              <w:t xml:space="preserve"> 是否有较为完善的产教融合管理制度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——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是/否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发展规划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  <w:t>9</w:t>
            </w:r>
            <w:r>
              <w:rPr>
                <w:rFonts w:hint="eastAsia" w:eastAsia="方正仿宋_GBK"/>
                <w:color w:val="000000"/>
                <w:szCs w:val="21"/>
                <w:lang w:bidi="ar"/>
              </w:rPr>
              <w:t xml:space="preserve"> 是否拥有长期的产教融合规划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——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是/否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合作交流机制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 w:bidi="ar"/>
              </w:rPr>
              <w:t>20</w:t>
            </w:r>
            <w:r>
              <w:rPr>
                <w:rFonts w:hint="eastAsia" w:eastAsia="方正仿宋_GBK"/>
                <w:color w:val="000000"/>
                <w:szCs w:val="21"/>
                <w:lang w:bidi="ar"/>
              </w:rPr>
              <w:t xml:space="preserve"> 是否拥有长期的产教融合合作机制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——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是/否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  <w:lang w:bidi="ar"/>
              </w:rPr>
            </w:pPr>
            <w:r>
              <w:rPr>
                <w:rFonts w:hint="eastAsia" w:eastAsia="方正仿宋_GBK"/>
                <w:color w:val="000000"/>
                <w:szCs w:val="21"/>
                <w:lang w:bidi="ar"/>
              </w:rPr>
              <w:t>提供相应证明材料</w:t>
            </w:r>
          </w:p>
        </w:tc>
      </w:tr>
    </w:tbl>
    <w:p>
      <w:pPr>
        <w:spacing w:before="156" w:beforeLines="50" w:line="56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  <w:docVar w:name="KSO_WPS_MARK_KEY" w:val="1c1662a2-ff71-4d25-ac09-e106d38675ab"/>
  </w:docVars>
  <w:rsids>
    <w:rsidRoot w:val="03FD0380"/>
    <w:rsid w:val="000D2674"/>
    <w:rsid w:val="00136C77"/>
    <w:rsid w:val="00141FE1"/>
    <w:rsid w:val="00145AFB"/>
    <w:rsid w:val="00172CA8"/>
    <w:rsid w:val="001B2FE7"/>
    <w:rsid w:val="00281E15"/>
    <w:rsid w:val="002A6150"/>
    <w:rsid w:val="0055484E"/>
    <w:rsid w:val="00645C7B"/>
    <w:rsid w:val="00655D4A"/>
    <w:rsid w:val="006848B7"/>
    <w:rsid w:val="006D11F7"/>
    <w:rsid w:val="00797DFF"/>
    <w:rsid w:val="00800F93"/>
    <w:rsid w:val="00854A24"/>
    <w:rsid w:val="00896D31"/>
    <w:rsid w:val="00947568"/>
    <w:rsid w:val="009E42A1"/>
    <w:rsid w:val="00C81B14"/>
    <w:rsid w:val="00C84A1D"/>
    <w:rsid w:val="00D01F61"/>
    <w:rsid w:val="00D35EF1"/>
    <w:rsid w:val="00D573B3"/>
    <w:rsid w:val="00D920F8"/>
    <w:rsid w:val="00DA5997"/>
    <w:rsid w:val="00DE2476"/>
    <w:rsid w:val="00E1267E"/>
    <w:rsid w:val="00E1620F"/>
    <w:rsid w:val="00EF17DC"/>
    <w:rsid w:val="00EF72F4"/>
    <w:rsid w:val="03FD0380"/>
    <w:rsid w:val="3EE80F60"/>
    <w:rsid w:val="64FB113D"/>
    <w:rsid w:val="7CB7BB92"/>
    <w:rsid w:val="7F7FF705"/>
    <w:rsid w:val="EF7F000B"/>
    <w:rsid w:val="F8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825</Characters>
  <Lines>6</Lines>
  <Paragraphs>1</Paragraphs>
  <TotalTime>1</TotalTime>
  <ScaleCrop>false</ScaleCrop>
  <LinksUpToDate>false</LinksUpToDate>
  <CharactersWithSpaces>968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2024-01-10T14:15:00Z</dcterms:created>
  <dc:creator>WPS_1628732352</dc:creator>
  <cp:lastModifiedBy>sugon</cp:lastModifiedBy>
  <cp:lastPrinted>2024-10-25T11:38:38Z</cp:lastPrinted>
  <dcterms:modified xsi:type="dcterms:W3CDTF">2024-10-25T11:38:46Z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3CF1B1C3F1A34FE88141658E5A39D154_13</vt:lpwstr>
  </property>
</Properties>
</file>