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44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6"/>
        <w:gridCol w:w="618"/>
        <w:gridCol w:w="2365"/>
        <w:gridCol w:w="616"/>
        <w:gridCol w:w="616"/>
        <w:gridCol w:w="1650"/>
        <w:gridCol w:w="1256"/>
        <w:gridCol w:w="1137"/>
        <w:gridCol w:w="3258"/>
        <w:gridCol w:w="65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4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hint="eastAsia" w:ascii="黑体" w:eastAsia="黑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hint="eastAsia" w:ascii="黑体" w:eastAsia="黑体"/>
                <w:color w:val="000000"/>
                <w:kern w:val="0"/>
                <w:sz w:val="32"/>
                <w:szCs w:val="32"/>
              </w:rPr>
              <w:t>1</w:t>
            </w:r>
          </w:p>
          <w:p>
            <w:pPr>
              <w:widowControl/>
              <w:spacing w:line="240" w:lineRule="exact"/>
              <w:jc w:val="left"/>
              <w:rPr>
                <w:rFonts w:hint="eastAsia" w:ascii="黑体" w:eastAsia="黑体"/>
                <w:color w:val="000000"/>
                <w:kern w:val="0"/>
                <w:sz w:val="32"/>
                <w:szCs w:val="32"/>
              </w:rPr>
            </w:pPr>
          </w:p>
          <w:p>
            <w:pPr>
              <w:spacing w:line="440" w:lineRule="exact"/>
              <w:jc w:val="center"/>
              <w:rPr>
                <w:rFonts w:hint="eastAsia" w:ascii="方正小标宋简体" w:hAnsi="宋体" w:eastAsia="方正小标宋简体"/>
                <w:sz w:val="44"/>
                <w:szCs w:val="44"/>
              </w:rPr>
            </w:pPr>
            <w:bookmarkStart w:id="0" w:name="_GoBack"/>
            <w:r>
              <w:rPr>
                <w:rFonts w:hint="eastAsia" w:ascii="方正小标宋简体" w:hAnsi="宋体" w:eastAsia="方正小标宋简体"/>
                <w:sz w:val="44"/>
                <w:szCs w:val="44"/>
              </w:rPr>
              <w:t>天津市</w:t>
            </w:r>
            <w:r>
              <w:rPr>
                <w:rFonts w:hint="eastAsia" w:ascii="方正小标宋简体" w:eastAsia="方正小标宋简体"/>
                <w:sz w:val="44"/>
                <w:szCs w:val="44"/>
              </w:rPr>
              <w:t>2016</w:t>
            </w:r>
            <w:r>
              <w:rPr>
                <w:rFonts w:hint="eastAsia" w:ascii="方正小标宋简体" w:hAnsi="宋体" w:eastAsia="方正小标宋简体"/>
                <w:sz w:val="44"/>
                <w:szCs w:val="44"/>
              </w:rPr>
              <w:t>年规模化大型沼气工程中央预算内投资计划项目分解表</w:t>
            </w:r>
            <w:bookmarkEnd w:id="0"/>
          </w:p>
          <w:p>
            <w:pPr>
              <w:widowControl/>
              <w:spacing w:line="16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2246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618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2365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616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616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650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256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1137" w:type="dxa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　</w:t>
            </w:r>
          </w:p>
        </w:tc>
        <w:tc>
          <w:tcPr>
            <w:tcW w:w="3916" w:type="dxa"/>
            <w:gridSpan w:val="2"/>
            <w:tcBorders>
              <w:left w:val="nil"/>
              <w:bottom w:val="single" w:color="auto" w:sz="4" w:space="0"/>
              <w:right w:val="nil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right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2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 w:val="20"/>
              </w:rPr>
            </w:pPr>
            <w:r>
              <w:rPr>
                <w:rFonts w:hAnsi="宋体"/>
                <w:b/>
                <w:color w:val="000000"/>
                <w:kern w:val="0"/>
                <w:sz w:val="20"/>
              </w:rPr>
              <w:t>项目名称</w:t>
            </w:r>
          </w:p>
        </w:tc>
        <w:tc>
          <w:tcPr>
            <w:tcW w:w="6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 w:val="20"/>
              </w:rPr>
            </w:pPr>
            <w:r>
              <w:rPr>
                <w:rFonts w:hAnsi="宋体"/>
                <w:b/>
                <w:color w:val="000000"/>
                <w:kern w:val="0"/>
                <w:sz w:val="20"/>
              </w:rPr>
              <w:t>建设性质</w:t>
            </w:r>
          </w:p>
        </w:tc>
        <w:tc>
          <w:tcPr>
            <w:tcW w:w="2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 w:val="20"/>
              </w:rPr>
            </w:pPr>
            <w:r>
              <w:rPr>
                <w:rFonts w:hAnsi="宋体"/>
                <w:b/>
                <w:color w:val="000000"/>
                <w:kern w:val="0"/>
                <w:sz w:val="20"/>
              </w:rPr>
              <w:t>建设规模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 w:val="20"/>
              </w:rPr>
            </w:pPr>
            <w:r>
              <w:rPr>
                <w:rFonts w:hAnsi="宋体"/>
                <w:b/>
                <w:color w:val="000000"/>
                <w:kern w:val="0"/>
                <w:sz w:val="20"/>
              </w:rPr>
              <w:t>开工年份</w:t>
            </w:r>
          </w:p>
        </w:tc>
        <w:tc>
          <w:tcPr>
            <w:tcW w:w="6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 w:val="20"/>
              </w:rPr>
            </w:pPr>
            <w:r>
              <w:rPr>
                <w:rFonts w:hAnsi="宋体"/>
                <w:b/>
                <w:color w:val="000000"/>
                <w:kern w:val="0"/>
                <w:sz w:val="20"/>
              </w:rPr>
              <w:t>建成年份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 w:val="20"/>
              </w:rPr>
            </w:pPr>
            <w:r>
              <w:rPr>
                <w:rFonts w:hAnsi="宋体"/>
                <w:b/>
                <w:color w:val="000000"/>
                <w:kern w:val="0"/>
                <w:sz w:val="20"/>
              </w:rPr>
              <w:t>投资类别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 w:val="20"/>
              </w:rPr>
            </w:pPr>
            <w:r>
              <w:rPr>
                <w:rFonts w:hAnsi="宋体"/>
                <w:b/>
                <w:color w:val="000000"/>
                <w:kern w:val="0"/>
                <w:sz w:val="20"/>
              </w:rPr>
              <w:t>总投资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 w:val="20"/>
              </w:rPr>
            </w:pPr>
            <w:r>
              <w:rPr>
                <w:rFonts w:hAnsi="宋体"/>
                <w:b/>
                <w:color w:val="000000"/>
                <w:kern w:val="0"/>
                <w:sz w:val="20"/>
              </w:rPr>
              <w:t>计划下达投资</w:t>
            </w:r>
          </w:p>
        </w:tc>
        <w:tc>
          <w:tcPr>
            <w:tcW w:w="32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 w:val="20"/>
              </w:rPr>
            </w:pPr>
            <w:r>
              <w:rPr>
                <w:rFonts w:hAnsi="宋体"/>
                <w:b/>
                <w:color w:val="000000"/>
                <w:kern w:val="0"/>
                <w:sz w:val="20"/>
              </w:rPr>
              <w:t>建设内容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b/>
                <w:color w:val="000000"/>
                <w:kern w:val="0"/>
                <w:sz w:val="20"/>
              </w:rPr>
            </w:pPr>
            <w:r>
              <w:rPr>
                <w:rFonts w:hAnsi="宋体"/>
                <w:b/>
                <w:color w:val="000000"/>
                <w:kern w:val="0"/>
                <w:sz w:val="20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天津市（</w:t>
            </w:r>
            <w:r>
              <w:rPr>
                <w:color w:val="000000"/>
                <w:kern w:val="0"/>
                <w:sz w:val="20"/>
              </w:rPr>
              <w:t>3</w:t>
            </w:r>
            <w:r>
              <w:rPr>
                <w:rFonts w:hAnsi="宋体"/>
                <w:color w:val="000000"/>
                <w:kern w:val="0"/>
                <w:sz w:val="20"/>
              </w:rPr>
              <w:t>项）</w:t>
            </w:r>
          </w:p>
        </w:tc>
        <w:tc>
          <w:tcPr>
            <w:tcW w:w="6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新建</w:t>
            </w:r>
          </w:p>
        </w:tc>
        <w:tc>
          <w:tcPr>
            <w:tcW w:w="23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在蓟县、宝坻和宁河建设</w:t>
            </w:r>
            <w:r>
              <w:rPr>
                <w:color w:val="000000"/>
                <w:kern w:val="0"/>
                <w:sz w:val="20"/>
              </w:rPr>
              <w:t>3</w:t>
            </w:r>
            <w:r>
              <w:rPr>
                <w:rFonts w:hAnsi="宋体"/>
                <w:color w:val="000000"/>
                <w:kern w:val="0"/>
                <w:sz w:val="20"/>
              </w:rPr>
              <w:t>个大型沼气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2016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2017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合计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3895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3895</w:t>
            </w:r>
          </w:p>
        </w:tc>
        <w:tc>
          <w:tcPr>
            <w:tcW w:w="32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6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6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3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中央预算内投资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1353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1353</w:t>
            </w:r>
          </w:p>
        </w:tc>
        <w:tc>
          <w:tcPr>
            <w:tcW w:w="32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6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6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3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市农委配套资金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72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72</w:t>
            </w:r>
          </w:p>
        </w:tc>
        <w:tc>
          <w:tcPr>
            <w:tcW w:w="32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6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6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3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企业自有投资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2470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2470</w:t>
            </w:r>
          </w:p>
        </w:tc>
        <w:tc>
          <w:tcPr>
            <w:tcW w:w="32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6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</w:t>
            </w:r>
            <w:r>
              <w:rPr>
                <w:rFonts w:hAnsi="宋体"/>
                <w:color w:val="000000"/>
                <w:kern w:val="0"/>
                <w:sz w:val="20"/>
              </w:rPr>
              <w:t>、蓟县天津市天圣颐和科技有限公司大型沼气工程</w:t>
            </w:r>
          </w:p>
        </w:tc>
        <w:tc>
          <w:tcPr>
            <w:tcW w:w="6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新建</w:t>
            </w:r>
          </w:p>
        </w:tc>
        <w:tc>
          <w:tcPr>
            <w:tcW w:w="23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年处理秸杆</w:t>
            </w:r>
            <w:r>
              <w:rPr>
                <w:color w:val="000000"/>
                <w:kern w:val="0"/>
                <w:sz w:val="20"/>
              </w:rPr>
              <w:t>6000</w:t>
            </w:r>
            <w:r>
              <w:rPr>
                <w:rFonts w:hAnsi="宋体"/>
                <w:color w:val="000000"/>
                <w:kern w:val="0"/>
                <w:sz w:val="20"/>
              </w:rPr>
              <w:t>吨，年产沼气</w:t>
            </w:r>
            <w:r>
              <w:rPr>
                <w:color w:val="000000"/>
                <w:kern w:val="0"/>
                <w:sz w:val="20"/>
              </w:rPr>
              <w:t>180</w:t>
            </w:r>
            <w:r>
              <w:rPr>
                <w:rFonts w:hAnsi="宋体"/>
                <w:color w:val="000000"/>
                <w:kern w:val="0"/>
                <w:sz w:val="20"/>
              </w:rPr>
              <w:t>万立方米，年产沼液</w:t>
            </w:r>
            <w:r>
              <w:rPr>
                <w:color w:val="000000"/>
                <w:kern w:val="0"/>
                <w:sz w:val="20"/>
              </w:rPr>
              <w:t>1.5</w:t>
            </w:r>
            <w:r>
              <w:rPr>
                <w:rFonts w:hAnsi="宋体"/>
                <w:color w:val="000000"/>
                <w:kern w:val="0"/>
                <w:sz w:val="20"/>
              </w:rPr>
              <w:t>万吨，年产木质纤维素基材</w:t>
            </w:r>
            <w:r>
              <w:rPr>
                <w:color w:val="000000"/>
                <w:kern w:val="0"/>
                <w:sz w:val="20"/>
              </w:rPr>
              <w:t>1500</w:t>
            </w:r>
            <w:r>
              <w:rPr>
                <w:rFonts w:hAnsi="宋体"/>
                <w:color w:val="000000"/>
                <w:kern w:val="0"/>
                <w:sz w:val="20"/>
              </w:rPr>
              <w:t>吨，年发电</w:t>
            </w:r>
            <w:r>
              <w:rPr>
                <w:color w:val="000000"/>
                <w:kern w:val="0"/>
                <w:sz w:val="20"/>
              </w:rPr>
              <w:t>198</w:t>
            </w:r>
            <w:r>
              <w:rPr>
                <w:rFonts w:hAnsi="宋体"/>
                <w:color w:val="000000"/>
                <w:kern w:val="0"/>
                <w:sz w:val="20"/>
              </w:rPr>
              <w:t>万度。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2016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2017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合计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2600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2600</w:t>
            </w:r>
          </w:p>
        </w:tc>
        <w:tc>
          <w:tcPr>
            <w:tcW w:w="32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新建</w:t>
            </w:r>
            <w:r>
              <w:rPr>
                <w:color w:val="000000"/>
                <w:kern w:val="0"/>
                <w:sz w:val="20"/>
              </w:rPr>
              <w:t>2000</w:t>
            </w:r>
            <w:r>
              <w:rPr>
                <w:rFonts w:hAnsi="宋体"/>
                <w:color w:val="000000"/>
                <w:kern w:val="0"/>
                <w:sz w:val="20"/>
              </w:rPr>
              <w:t>立方米厌氧发酵装置</w:t>
            </w:r>
            <w:r>
              <w:rPr>
                <w:color w:val="000000"/>
                <w:kern w:val="0"/>
                <w:sz w:val="20"/>
              </w:rPr>
              <w:t>3</w:t>
            </w:r>
            <w:r>
              <w:rPr>
                <w:rFonts w:hAnsi="宋体"/>
                <w:color w:val="000000"/>
                <w:kern w:val="0"/>
                <w:sz w:val="20"/>
              </w:rPr>
              <w:t>套；新建</w:t>
            </w:r>
            <w:r>
              <w:rPr>
                <w:color w:val="000000"/>
                <w:kern w:val="0"/>
                <w:sz w:val="20"/>
              </w:rPr>
              <w:t>2000</w:t>
            </w:r>
            <w:r>
              <w:rPr>
                <w:rFonts w:hAnsi="宋体"/>
                <w:color w:val="000000"/>
                <w:kern w:val="0"/>
                <w:sz w:val="20"/>
              </w:rPr>
              <w:t>立方米沼气池、预处理池等配套工程；购置沼气生产及沼气发电等设备</w:t>
            </w:r>
            <w:r>
              <w:rPr>
                <w:color w:val="000000"/>
                <w:kern w:val="0"/>
                <w:sz w:val="20"/>
              </w:rPr>
              <w:t>63</w:t>
            </w:r>
            <w:r>
              <w:rPr>
                <w:rFonts w:hAnsi="宋体"/>
                <w:color w:val="000000"/>
                <w:kern w:val="0"/>
                <w:sz w:val="20"/>
              </w:rPr>
              <w:t>台套。</w:t>
            </w:r>
          </w:p>
        </w:tc>
        <w:tc>
          <w:tcPr>
            <w:tcW w:w="6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6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3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中央预算内投资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900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900</w:t>
            </w:r>
          </w:p>
        </w:tc>
        <w:tc>
          <w:tcPr>
            <w:tcW w:w="32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6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6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3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企业自有投资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1700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1700</w:t>
            </w:r>
          </w:p>
        </w:tc>
        <w:tc>
          <w:tcPr>
            <w:tcW w:w="32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6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2</w:t>
            </w:r>
            <w:r>
              <w:rPr>
                <w:rFonts w:hAnsi="宋体"/>
                <w:color w:val="000000"/>
                <w:kern w:val="0"/>
                <w:sz w:val="20"/>
              </w:rPr>
              <w:t>、宝坻区天津嘉立荷畜牧有限公司示范奶牛场规模化大型沼气工程</w:t>
            </w:r>
          </w:p>
        </w:tc>
        <w:tc>
          <w:tcPr>
            <w:tcW w:w="6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新建</w:t>
            </w:r>
          </w:p>
        </w:tc>
        <w:tc>
          <w:tcPr>
            <w:tcW w:w="23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年处理牛粪</w:t>
            </w:r>
            <w:r>
              <w:rPr>
                <w:color w:val="000000"/>
                <w:kern w:val="0"/>
                <w:sz w:val="20"/>
              </w:rPr>
              <w:t>7300</w:t>
            </w:r>
            <w:r>
              <w:rPr>
                <w:rFonts w:hAnsi="宋体"/>
                <w:color w:val="000000"/>
                <w:kern w:val="0"/>
                <w:sz w:val="20"/>
              </w:rPr>
              <w:t>吨，年产沼气</w:t>
            </w:r>
            <w:r>
              <w:rPr>
                <w:color w:val="000000"/>
                <w:kern w:val="0"/>
                <w:sz w:val="20"/>
              </w:rPr>
              <w:t>54.75</w:t>
            </w:r>
            <w:r>
              <w:rPr>
                <w:rFonts w:hAnsi="宋体"/>
                <w:color w:val="000000"/>
                <w:kern w:val="0"/>
                <w:sz w:val="20"/>
              </w:rPr>
              <w:t>万立方米，年产沼液</w:t>
            </w:r>
            <w:r>
              <w:rPr>
                <w:color w:val="000000"/>
                <w:kern w:val="0"/>
                <w:sz w:val="20"/>
              </w:rPr>
              <w:t>20677</w:t>
            </w:r>
            <w:r>
              <w:rPr>
                <w:rFonts w:hAnsi="宋体"/>
                <w:color w:val="000000"/>
                <w:kern w:val="0"/>
                <w:sz w:val="20"/>
              </w:rPr>
              <w:t>吨，年产沼渣</w:t>
            </w:r>
            <w:r>
              <w:rPr>
                <w:color w:val="000000"/>
                <w:kern w:val="0"/>
                <w:sz w:val="20"/>
              </w:rPr>
              <w:t>1880</w:t>
            </w:r>
            <w:r>
              <w:rPr>
                <w:rFonts w:hAnsi="宋体"/>
                <w:color w:val="000000"/>
                <w:kern w:val="0"/>
                <w:sz w:val="20"/>
              </w:rPr>
              <w:t>吨。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2016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2017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合计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406.76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406.76</w:t>
            </w:r>
          </w:p>
        </w:tc>
        <w:tc>
          <w:tcPr>
            <w:tcW w:w="32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在原有沼气工程基础上，新增一套厌氧发酵设备及配套设施。新建脱泥机房、组合池和初沉池保温棚、发电间等</w:t>
            </w:r>
            <w:r>
              <w:rPr>
                <w:color w:val="000000"/>
                <w:kern w:val="0"/>
                <w:sz w:val="20"/>
              </w:rPr>
              <w:t>624.46</w:t>
            </w:r>
            <w:r>
              <w:rPr>
                <w:rFonts w:hAnsi="宋体"/>
                <w:color w:val="000000"/>
                <w:kern w:val="0"/>
                <w:sz w:val="20"/>
              </w:rPr>
              <w:t>平方米；新增</w:t>
            </w:r>
            <w:r>
              <w:rPr>
                <w:color w:val="000000"/>
                <w:kern w:val="0"/>
                <w:sz w:val="20"/>
              </w:rPr>
              <w:t>CSTR</w:t>
            </w:r>
            <w:r>
              <w:rPr>
                <w:rFonts w:hAnsi="宋体"/>
                <w:color w:val="000000"/>
                <w:kern w:val="0"/>
                <w:sz w:val="20"/>
              </w:rPr>
              <w:t>厌氧发酵罐、沼气生产及沼气发电等设备</w:t>
            </w:r>
            <w:r>
              <w:rPr>
                <w:color w:val="000000"/>
                <w:kern w:val="0"/>
                <w:sz w:val="20"/>
              </w:rPr>
              <w:t>25</w:t>
            </w:r>
            <w:r>
              <w:rPr>
                <w:rFonts w:hAnsi="宋体"/>
                <w:color w:val="000000"/>
                <w:kern w:val="0"/>
                <w:sz w:val="20"/>
              </w:rPr>
              <w:t>台套。</w:t>
            </w:r>
          </w:p>
        </w:tc>
        <w:tc>
          <w:tcPr>
            <w:tcW w:w="6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6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3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中央预算内投资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142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142</w:t>
            </w:r>
          </w:p>
        </w:tc>
        <w:tc>
          <w:tcPr>
            <w:tcW w:w="32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6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6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3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市农委配套资金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72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72</w:t>
            </w:r>
          </w:p>
        </w:tc>
        <w:tc>
          <w:tcPr>
            <w:tcW w:w="32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6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6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3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企业自有投资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192.76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192.76</w:t>
            </w:r>
          </w:p>
        </w:tc>
        <w:tc>
          <w:tcPr>
            <w:tcW w:w="32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6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3</w:t>
            </w:r>
            <w:r>
              <w:rPr>
                <w:rFonts w:hAnsi="宋体"/>
                <w:color w:val="000000"/>
                <w:kern w:val="0"/>
                <w:sz w:val="20"/>
              </w:rPr>
              <w:t>、宁河区天津嘉立荷畜牧有限公司第七奶牛场规模化大型沼气工程</w:t>
            </w:r>
          </w:p>
        </w:tc>
        <w:tc>
          <w:tcPr>
            <w:tcW w:w="61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新建</w:t>
            </w:r>
          </w:p>
        </w:tc>
        <w:tc>
          <w:tcPr>
            <w:tcW w:w="23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年处理牛粪</w:t>
            </w:r>
            <w:r>
              <w:rPr>
                <w:color w:val="000000"/>
                <w:kern w:val="0"/>
                <w:sz w:val="20"/>
              </w:rPr>
              <w:t>23360</w:t>
            </w:r>
            <w:r>
              <w:rPr>
                <w:rFonts w:hAnsi="宋体"/>
                <w:color w:val="000000"/>
                <w:kern w:val="0"/>
                <w:sz w:val="20"/>
              </w:rPr>
              <w:t>吨，年产沼气</w:t>
            </w:r>
            <w:r>
              <w:rPr>
                <w:color w:val="000000"/>
                <w:kern w:val="0"/>
                <w:sz w:val="20"/>
              </w:rPr>
              <w:t>164.25</w:t>
            </w:r>
            <w:r>
              <w:rPr>
                <w:rFonts w:hAnsi="宋体"/>
                <w:color w:val="000000"/>
                <w:kern w:val="0"/>
                <w:sz w:val="20"/>
              </w:rPr>
              <w:t>万立方米，年产沼液</w:t>
            </w:r>
            <w:r>
              <w:rPr>
                <w:color w:val="000000"/>
                <w:kern w:val="0"/>
                <w:sz w:val="20"/>
              </w:rPr>
              <w:t>43300</w:t>
            </w:r>
            <w:r>
              <w:rPr>
                <w:rFonts w:hAnsi="宋体"/>
                <w:color w:val="000000"/>
                <w:kern w:val="0"/>
                <w:sz w:val="20"/>
              </w:rPr>
              <w:t>吨，年产沼渣</w:t>
            </w:r>
            <w:r>
              <w:rPr>
                <w:color w:val="000000"/>
                <w:kern w:val="0"/>
                <w:sz w:val="20"/>
              </w:rPr>
              <w:t>3150</w:t>
            </w:r>
            <w:r>
              <w:rPr>
                <w:rFonts w:hAnsi="宋体"/>
                <w:color w:val="000000"/>
                <w:kern w:val="0"/>
                <w:sz w:val="20"/>
              </w:rPr>
              <w:t>吨，年发电量</w:t>
            </w:r>
            <w:r>
              <w:rPr>
                <w:color w:val="000000"/>
                <w:kern w:val="0"/>
                <w:sz w:val="20"/>
              </w:rPr>
              <w:t>87.6</w:t>
            </w:r>
            <w:r>
              <w:rPr>
                <w:rFonts w:hAnsi="宋体"/>
                <w:color w:val="000000"/>
                <w:kern w:val="0"/>
                <w:sz w:val="20"/>
              </w:rPr>
              <w:t>万</w:t>
            </w:r>
            <w:r>
              <w:rPr>
                <w:color w:val="000000"/>
                <w:kern w:val="0"/>
                <w:sz w:val="20"/>
              </w:rPr>
              <w:t>KW</w:t>
            </w:r>
            <w:r>
              <w:rPr>
                <w:rFonts w:hAnsi="宋体"/>
                <w:color w:val="000000"/>
                <w:kern w:val="0"/>
                <w:sz w:val="20"/>
              </w:rPr>
              <w:t>。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2016</w:t>
            </w:r>
          </w:p>
        </w:tc>
        <w:tc>
          <w:tcPr>
            <w:tcW w:w="61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2017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合计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888.36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888.36</w:t>
            </w:r>
          </w:p>
        </w:tc>
        <w:tc>
          <w:tcPr>
            <w:tcW w:w="32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新建暂存池、匀浆池、沼液池等</w:t>
            </w:r>
            <w:r>
              <w:rPr>
                <w:color w:val="000000"/>
                <w:kern w:val="0"/>
                <w:sz w:val="20"/>
              </w:rPr>
              <w:t>1872</w:t>
            </w:r>
            <w:r>
              <w:rPr>
                <w:rFonts w:hAnsi="宋体"/>
                <w:color w:val="000000"/>
                <w:kern w:val="0"/>
                <w:sz w:val="20"/>
              </w:rPr>
              <w:t>立方米；新建脱泥机房、净化间、发电间等</w:t>
            </w:r>
            <w:r>
              <w:rPr>
                <w:color w:val="000000"/>
                <w:kern w:val="0"/>
                <w:sz w:val="20"/>
              </w:rPr>
              <w:t>358.48</w:t>
            </w:r>
            <w:r>
              <w:rPr>
                <w:rFonts w:hAnsi="宋体"/>
                <w:color w:val="000000"/>
                <w:kern w:val="0"/>
                <w:sz w:val="20"/>
              </w:rPr>
              <w:t>平方米；新增</w:t>
            </w:r>
            <w:r>
              <w:rPr>
                <w:color w:val="000000"/>
                <w:kern w:val="0"/>
                <w:sz w:val="20"/>
              </w:rPr>
              <w:t>CSTR</w:t>
            </w:r>
            <w:r>
              <w:rPr>
                <w:rFonts w:hAnsi="宋体"/>
                <w:color w:val="000000"/>
                <w:kern w:val="0"/>
                <w:sz w:val="20"/>
              </w:rPr>
              <w:t>厌氧发酵罐、独立双层储气柜等粪污处理等设备</w:t>
            </w:r>
            <w:r>
              <w:rPr>
                <w:color w:val="000000"/>
                <w:kern w:val="0"/>
                <w:sz w:val="20"/>
              </w:rPr>
              <w:t>28</w:t>
            </w:r>
            <w:r>
              <w:rPr>
                <w:rFonts w:hAnsi="宋体"/>
                <w:color w:val="000000"/>
                <w:kern w:val="0"/>
                <w:sz w:val="20"/>
              </w:rPr>
              <w:t>台套。</w:t>
            </w:r>
          </w:p>
          <w:p>
            <w:pPr>
              <w:widowControl/>
              <w:spacing w:line="280" w:lineRule="exact"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65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6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3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中央预算内投资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311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311</w:t>
            </w:r>
          </w:p>
        </w:tc>
        <w:tc>
          <w:tcPr>
            <w:tcW w:w="32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6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224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61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23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61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  <w:r>
              <w:rPr>
                <w:rFonts w:hAnsi="宋体"/>
                <w:color w:val="000000"/>
                <w:kern w:val="0"/>
                <w:sz w:val="20"/>
              </w:rPr>
              <w:t>企业自有投资</w:t>
            </w:r>
          </w:p>
        </w:tc>
        <w:tc>
          <w:tcPr>
            <w:tcW w:w="12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577.36</w:t>
            </w:r>
          </w:p>
        </w:tc>
        <w:tc>
          <w:tcPr>
            <w:tcW w:w="11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color w:val="000000"/>
                <w:kern w:val="0"/>
                <w:sz w:val="20"/>
              </w:rPr>
            </w:pPr>
            <w:r>
              <w:rPr>
                <w:color w:val="000000"/>
                <w:kern w:val="0"/>
                <w:sz w:val="20"/>
              </w:rPr>
              <w:t>577.36</w:t>
            </w:r>
          </w:p>
        </w:tc>
        <w:tc>
          <w:tcPr>
            <w:tcW w:w="32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  <w:tc>
          <w:tcPr>
            <w:tcW w:w="65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0"/>
              </w:rPr>
            </w:pPr>
          </w:p>
        </w:tc>
      </w:tr>
    </w:tbl>
    <w:p/>
    <w:sectPr>
      <w:pgSz w:w="16838" w:h="11906" w:orient="landscape"/>
      <w:pgMar w:top="1531" w:right="1440" w:bottom="1531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D7DDD"/>
    <w:rsid w:val="6EAD7DD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2021-09-14T10:30:00Z</dcterms:created>
  <dc:creator>WPS_1628732352</dc:creator>
  <cp:lastModifiedBy>WPS_1628732352</cp:lastModifiedBy>
  <dcterms:modified xsi:type="dcterms:W3CDTF">2021-09-14T10:34:37Z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19A74FA5E7604E01BA40AABD331E9377</vt:lpwstr>
  </property>
</Properties>
</file>