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天津市发展和改革委员会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天津市发展和改革委员会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执行有关国民经济和社会发展、经济体制改革和对外开放方面的法律、法规和规章，起草有关地方性法规、政府规章草案。拟订并组织实施国民经济和社会发展战略、中长期规划和年度计划。牵头组织统一规划体系建设。负责市级专项规划、区域规划、空间规划与本市发展规划的统筹衔接。 （二）提出本市加快建设现代化经济体系、推动高质量发展的总体目标、重大任务以及相关政策。组织开展重大战略规划、重大政策、重大工程等评估督导，提出相关调整建议。 （三）统筹提出本市国民经济和社会发展主要目标，监测预测预警经济和社会发展态势趋势，综合协调经济政策，牵头研究提出应对措施建议，协调解决经济运行中的重大问题。跟踪研判涉及经济安全、生态安全、资源安全、科技安全、社会安全等各类风险隐患，提出相关工作建议。拟订并组织实施有关价格政策，深化价格改革，组织制定由本市管理的重要商品、服务价格和重要收费标准。 （四）指导推进和综合协调经济体制改革有关工作，提出相关改革建议。牵头推进供给侧结构性改革。协调推进完善产权保护制度和要素市场化配置改革。推动完善基本经济制度和现代市场体系建设，会同有关部门组织实施市场准入负面清单制度。拟订非公有制经济发展战略和中长期规划，服务促进非公有制经济发展。 （五）会同有关部门提出利用外资和境外投资的战略、规划、总量平衡和结构优化政策。牵头推进实施“一带一路”建设。承担统筹协调走出去有关工作。会同有关部门承担实施外商投资准入负面清单有关工作。负责本市外债的总量控制、结构优化和监测工作。 （六）负责投资综合管理，拟订本市固定资产投资总规模、结构调控目标和政策，会同有关部门拟订政府投资项目审批权限和政府核准的固定资产投资项目目录。负责组织拟订市级政府投资计划，按规定权限审批、核准、审核上报固定资产投资项目。规划重大建设项目和生产力布局，会同有关部门拟订市级政府重大建设项目融资方案。拟订并推动落实鼓励民间投资政策措施。 （七）落实区域协调发展战略、新型城镇化战略和重大政策，组织拟订相关区域规划和政策。推进实施京津冀协同发展战略，承担实施国家级新区发展和海洋强国战略有关工作。统筹推进实施本市区域发展战略。会同有关部门提出农村经济发展战略及政策建议，协调有关重大问题。组织编制并推动实施新型城镇化规划。 （八）组织拟订本市综合性产业政策。协调第一二三产业发展重大问题并统筹衔接相关发展规划和重大政策。会同有关部门拟订推进经济建设与国防建设协调发展的战略和规划，协调有关重大问题。组织编制本市国民经济动员规划，协调和组织实施有关工作。协调推进重大基础设施建设发展，组织拟订并推动实施服务业及现代物流业战略规划和重大政策。会同有关部门拟订本市粮食、棉花、食糖等战略物资储备的规划和总量计划。综合研判消费变动趋势，拟订实施促进消费的相关政策措施。 （九）推动实施本市创新驱动发展战略。会同有关部门拟订推动创新创业的规划和政策，提出创新发展和培育经济发展新动能的政策。会同有关部门规划布局本市重大科技基础设施。组织拟订并推动实施高技术产业和战略性新兴产业发展规划政策，协调产业升级、重大技术装备推广应用等方面的重大问题。 （十）负责社会发展与国民经济发展的政策衔接，协调有关重大问题。组织拟订社会发展战略、总体规划，统筹推进基本公共服务体系建设和收入分配制度改革，提出促进就业、完善社会保障与经济协调发展的政策建议。研究拟订人口发展规划和人口政策。负责本市社会信用体系建设的综合协调和监督管理工作，组织拟订并协调实施相关政策措施。（十一）推进实施可持续发展战略，推动生态文明建设和改革，组织落实本市碳达峰碳中和工作部署安排，协调推进相关工作。协调生态环境保护与修复、能源资源节约和综合利用等工作。提出健全生态保护补偿机制的政策措施，综合协调环保产业和清洁生产促进有关工作。 （十二）组织拟订本市能源发展战略、规划和政策。提出能源消费控制目标、任务并组织实施，衔接能源供需的综合平衡，协调能源发展和应急保障中的重大问题。拟订能源结构调整的政策措施，承担实施新能源、可再生能源政策的有关工作。推进能源区域合作。主管本市行政区域内石油天然气管道保护工作。 （十三）承担市推进京津冀协同发展领导小组、市推进“一带一路”建设工作领导小组等有关具体工作。 （十四）承担本领域安全生产监督管理职责，依法依规履行本领域安全生产监管职责，实施安全生产专业监管，强化监管执法，查处违法违规行为。 （十五）负责本系统人才队伍建设。组织推动本领域招商引资工作。（十六）管理市粮食和物资储备局。（十七）组织开展东西部协作、对口支援合作职责，统筹有关帮扶政策、财政资金支持和项目安排。（十八）承办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天津市发展和改革委员会内设38个职能处室；下辖4个预算单位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天津市发展和改革委员会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1.天津市发展和改革委员会（本级）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2.天津市公共信用中心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3.天津市重大项目投资事务中心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4.天津市节能环保中心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5.天津市价格事务中心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3,149,516,724.63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207,908,446.06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1,004,000.00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480,000.00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11,998,439.13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5,776,369.40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49,854,436.74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201,215.83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32,672,700.00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202,110,000.00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snapToGrid w:val="0"/>
              <w:jc w:val="right"/>
            </w:pPr>
            <w:r>
              <w:rPr>
                <w:rFonts w:ascii="宋体" w:eastAsia="宋体" w:hAnsi="宋体" w:cs="宋体"/>
                <w:b w:val="0"/>
                <w:i w:val="0"/>
                <w:color w:val="000000"/>
                <w:sz w:val="23"/>
              </w:rPr>
              <w:t xml:space="preserve">9,893,000.00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snapToGrid w:val="0"/>
              <w:jc w:val="right"/>
            </w:pPr>
            <w:r>
              <w:rPr>
                <w:rFonts w:ascii="宋体" w:eastAsia="宋体" w:hAnsi="宋体" w:cs="宋体"/>
                <w:b w:val="0"/>
                <w:i w:val="0"/>
                <w:color w:val="000000"/>
                <w:sz w:val="23"/>
              </w:rPr>
              <w:t xml:space="preserve">2,616,640,000.00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200,000.00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15,241,900.00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3,151,201,940.46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3,152,295,291.33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261,880.74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128,681.14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5,497,346.34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4,537,195.07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65,621.85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5,431,724.49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3,156,961,167.54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3,156,961,167.54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3,151,201,940.46</w:t>
            </w:r>
          </w:p>
        </w:tc>
        <w:tc>
          <w:tcPr>
            <w:tcW w:w="1240" w:type="dxa"/>
            <w:tcBorders/>
            <w:vAlign w:val="center"/>
          </w:tcPr>
          <w:p>
            <w:pPr>
              <w:snapToGrid w:val="0"/>
              <w:jc w:val="right"/>
            </w:pPr>
            <w:r>
              <w:rPr>
                <w:rFonts w:ascii="宋体" w:eastAsia="宋体" w:hAnsi="宋体" w:cs="宋体"/>
                <w:b w:val="0"/>
                <w:i w:val="0"/>
                <w:color w:val="000000"/>
                <w:sz w:val="14"/>
              </w:rPr>
              <w:t xml:space="preserve">3,150,520,724.63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201,215.83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206,939,700.53</w:t>
            </w:r>
          </w:p>
        </w:tc>
        <w:tc>
          <w:tcPr>
            <w:tcW w:w="1240" w:type="dxa"/>
            <w:tcBorders/>
            <w:vAlign w:val="center"/>
          </w:tcPr>
          <w:p>
            <w:pPr>
              <w:snapToGrid w:val="0"/>
              <w:jc w:val="right"/>
            </w:pPr>
            <w:r>
              <w:rPr>
                <w:rFonts w:ascii="宋体" w:eastAsia="宋体" w:hAnsi="宋体" w:cs="宋体"/>
                <w:b w:val="0"/>
                <w:i w:val="0"/>
                <w:color w:val="000000"/>
                <w:sz w:val="14"/>
              </w:rPr>
              <w:t xml:space="preserve">206,258,484.70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201,215.83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w:t>
            </w:r>
          </w:p>
        </w:tc>
        <w:tc>
          <w:tcPr>
            <w:tcW w:w="2520" w:type="dxa"/>
            <w:tcBorders/>
            <w:vAlign w:val="center"/>
          </w:tcPr>
          <w:p>
            <w:pPr>
              <w:snapToGrid w:val="0"/>
              <w:jc w:val="left"/>
            </w:pPr>
            <w:r>
              <w:rPr>
                <w:rFonts w:ascii="宋体" w:eastAsia="宋体" w:hAnsi="宋体" w:cs="宋体"/>
                <w:b w:val="0"/>
                <w:i w:val="0"/>
                <w:color w:val="000000"/>
                <w:sz w:val="14"/>
              </w:rPr>
              <w:t xml:space="preserve">发展与改革事务</w:t>
            </w:r>
          </w:p>
        </w:tc>
        <w:tc>
          <w:tcPr>
            <w:tcW w:w="1240" w:type="dxa"/>
            <w:tcBorders/>
            <w:vAlign w:val="center"/>
          </w:tcPr>
          <w:p>
            <w:pPr>
              <w:snapToGrid w:val="0"/>
              <w:jc w:val="right"/>
            </w:pPr>
            <w:r>
              <w:rPr>
                <w:rFonts w:ascii="宋体" w:eastAsia="宋体" w:hAnsi="宋体" w:cs="宋体"/>
                <w:b w:val="0"/>
                <w:i w:val="0"/>
                <w:color w:val="000000"/>
                <w:sz w:val="14"/>
              </w:rPr>
              <w:t xml:space="preserve">206,939,700.53</w:t>
            </w:r>
          </w:p>
        </w:tc>
        <w:tc>
          <w:tcPr>
            <w:tcW w:w="1240" w:type="dxa"/>
            <w:tcBorders/>
            <w:vAlign w:val="center"/>
          </w:tcPr>
          <w:p>
            <w:pPr>
              <w:snapToGrid w:val="0"/>
              <w:jc w:val="right"/>
            </w:pPr>
            <w:r>
              <w:rPr>
                <w:rFonts w:ascii="宋体" w:eastAsia="宋体" w:hAnsi="宋体" w:cs="宋体"/>
                <w:b w:val="0"/>
                <w:i w:val="0"/>
                <w:color w:val="000000"/>
                <w:sz w:val="14"/>
              </w:rPr>
              <w:t xml:space="preserve">206,258,484.70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201,215.83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93,945,469.39</w:t>
            </w:r>
          </w:p>
        </w:tc>
        <w:tc>
          <w:tcPr>
            <w:tcW w:w="1240" w:type="dxa"/>
            <w:tcBorders/>
            <w:vAlign w:val="center"/>
          </w:tcPr>
          <w:p>
            <w:pPr>
              <w:snapToGrid w:val="0"/>
              <w:jc w:val="right"/>
            </w:pPr>
            <w:r>
              <w:rPr>
                <w:rFonts w:ascii="宋体" w:eastAsia="宋体" w:hAnsi="宋体" w:cs="宋体"/>
                <w:b w:val="0"/>
                <w:i w:val="0"/>
                <w:color w:val="000000"/>
                <w:sz w:val="14"/>
              </w:rPr>
              <w:t xml:space="preserve">93,926,384.68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19,084.71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69,070,200.00</w:t>
            </w:r>
          </w:p>
        </w:tc>
        <w:tc>
          <w:tcPr>
            <w:tcW w:w="1240" w:type="dxa"/>
            <w:tcBorders/>
            <w:vAlign w:val="center"/>
          </w:tcPr>
          <w:p>
            <w:pPr>
              <w:snapToGrid w:val="0"/>
              <w:jc w:val="right"/>
            </w:pPr>
            <w:r>
              <w:rPr>
                <w:rFonts w:ascii="宋体" w:eastAsia="宋体" w:hAnsi="宋体" w:cs="宋体"/>
                <w:b w:val="0"/>
                <w:i w:val="0"/>
                <w:color w:val="000000"/>
                <w:sz w:val="14"/>
              </w:rPr>
              <w:t xml:space="preserve">68,990,200.00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2010408</w:t>
            </w:r>
          </w:p>
        </w:tc>
        <w:tc>
          <w:tcPr>
            <w:tcW w:w="2520" w:type="dxa"/>
            <w:tcBorders/>
            <w:vAlign w:val="center"/>
          </w:tcPr>
          <w:p>
            <w:pPr>
              <w:snapToGrid w:val="0"/>
              <w:jc w:val="left"/>
            </w:pPr>
            <w:r>
              <w:rPr>
                <w:rFonts w:ascii="宋体" w:eastAsia="宋体" w:hAnsi="宋体" w:cs="宋体"/>
                <w:b w:val="0"/>
                <w:i w:val="0"/>
                <w:color w:val="000000"/>
                <w:sz w:val="14"/>
              </w:rPr>
              <w:t xml:space="preserve">物价管理</w:t>
            </w:r>
          </w:p>
        </w:tc>
        <w:tc>
          <w:tcPr>
            <w:tcW w:w="1240" w:type="dxa"/>
            <w:tcBorders/>
            <w:vAlign w:val="center"/>
          </w:tcPr>
          <w:p>
            <w:pPr>
              <w:snapToGrid w:val="0"/>
              <w:jc w:val="right"/>
            </w:pPr>
            <w:r>
              <w:rPr>
                <w:rFonts w:ascii="宋体" w:eastAsia="宋体" w:hAnsi="宋体" w:cs="宋体"/>
                <w:b w:val="0"/>
                <w:i w:val="0"/>
                <w:color w:val="000000"/>
                <w:sz w:val="14"/>
              </w:rPr>
              <w:t xml:space="preserve">1,197,900.00</w:t>
            </w:r>
          </w:p>
        </w:tc>
        <w:tc>
          <w:tcPr>
            <w:tcW w:w="1240" w:type="dxa"/>
            <w:tcBorders/>
            <w:vAlign w:val="center"/>
          </w:tcPr>
          <w:p>
            <w:pPr>
              <w:snapToGrid w:val="0"/>
              <w:jc w:val="right"/>
            </w:pPr>
            <w:r>
              <w:rPr>
                <w:rFonts w:ascii="宋体" w:eastAsia="宋体" w:hAnsi="宋体" w:cs="宋体"/>
                <w:b w:val="0"/>
                <w:i w:val="0"/>
                <w:color w:val="000000"/>
                <w:sz w:val="14"/>
              </w:rPr>
              <w:t xml:space="preserve">1,097,900.00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8,696,535.44</w:t>
            </w:r>
          </w:p>
        </w:tc>
        <w:tc>
          <w:tcPr>
            <w:tcW w:w="1240" w:type="dxa"/>
            <w:tcBorders/>
            <w:vAlign w:val="center"/>
          </w:tcPr>
          <w:p>
            <w:pPr>
              <w:snapToGrid w:val="0"/>
              <w:jc w:val="right"/>
            </w:pPr>
            <w:r>
              <w:rPr>
                <w:rFonts w:ascii="宋体" w:eastAsia="宋体" w:hAnsi="宋体" w:cs="宋体"/>
                <w:b w:val="0"/>
                <w:i w:val="0"/>
                <w:color w:val="000000"/>
                <w:sz w:val="14"/>
              </w:rPr>
              <w:t xml:space="preserve">8,694,404.32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2,131.12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2010499</w:t>
            </w:r>
          </w:p>
        </w:tc>
        <w:tc>
          <w:tcPr>
            <w:tcW w:w="2520" w:type="dxa"/>
            <w:tcBorders/>
            <w:vAlign w:val="center"/>
          </w:tcPr>
          <w:p>
            <w:pPr>
              <w:snapToGrid w:val="0"/>
              <w:jc w:val="left"/>
            </w:pPr>
            <w:r>
              <w:rPr>
                <w:rFonts w:ascii="宋体" w:eastAsia="宋体" w:hAnsi="宋体" w:cs="宋体"/>
                <w:b w:val="0"/>
                <w:i w:val="0"/>
                <w:color w:val="000000"/>
                <w:sz w:val="14"/>
              </w:rPr>
              <w:t xml:space="preserve">其他发展与改革事务支出</w:t>
            </w:r>
          </w:p>
        </w:tc>
        <w:tc>
          <w:tcPr>
            <w:tcW w:w="1240" w:type="dxa"/>
            <w:tcBorders/>
            <w:vAlign w:val="center"/>
          </w:tcPr>
          <w:p>
            <w:pPr>
              <w:snapToGrid w:val="0"/>
              <w:jc w:val="right"/>
            </w:pPr>
            <w:r>
              <w:rPr>
                <w:rFonts w:ascii="宋体" w:eastAsia="宋体" w:hAnsi="宋体" w:cs="宋体"/>
                <w:b w:val="0"/>
                <w:i w:val="0"/>
                <w:color w:val="000000"/>
                <w:sz w:val="14"/>
              </w:rPr>
              <w:t xml:space="preserve">34,029,595.70</w:t>
            </w:r>
          </w:p>
        </w:tc>
        <w:tc>
          <w:tcPr>
            <w:tcW w:w="1240" w:type="dxa"/>
            <w:tcBorders/>
            <w:vAlign w:val="center"/>
          </w:tcPr>
          <w:p>
            <w:pPr>
              <w:snapToGrid w:val="0"/>
              <w:jc w:val="right"/>
            </w:pPr>
            <w:r>
              <w:rPr>
                <w:rFonts w:ascii="宋体" w:eastAsia="宋体" w:hAnsi="宋体" w:cs="宋体"/>
                <w:b w:val="0"/>
                <w:i w:val="0"/>
                <w:color w:val="000000"/>
                <w:sz w:val="14"/>
              </w:rPr>
              <w:t xml:space="preserve">33,549,595.70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11,982,640.20</w:t>
            </w:r>
          </w:p>
        </w:tc>
        <w:tc>
          <w:tcPr>
            <w:tcW w:w="1240" w:type="dxa"/>
            <w:tcBorders/>
            <w:vAlign w:val="center"/>
          </w:tcPr>
          <w:p>
            <w:pPr>
              <w:snapToGrid w:val="0"/>
              <w:jc w:val="right"/>
            </w:pPr>
            <w:r>
              <w:rPr>
                <w:rFonts w:ascii="宋体" w:eastAsia="宋体" w:hAnsi="宋体" w:cs="宋体"/>
                <w:b w:val="0"/>
                <w:i w:val="0"/>
                <w:color w:val="000000"/>
                <w:sz w:val="14"/>
              </w:rPr>
              <w:t xml:space="preserve">11,982,640.20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11,982,640.20</w:t>
            </w:r>
          </w:p>
        </w:tc>
        <w:tc>
          <w:tcPr>
            <w:tcW w:w="1240" w:type="dxa"/>
            <w:tcBorders/>
            <w:vAlign w:val="center"/>
          </w:tcPr>
          <w:p>
            <w:pPr>
              <w:snapToGrid w:val="0"/>
              <w:jc w:val="right"/>
            </w:pPr>
            <w:r>
              <w:rPr>
                <w:rFonts w:ascii="宋体" w:eastAsia="宋体" w:hAnsi="宋体" w:cs="宋体"/>
                <w:b w:val="0"/>
                <w:i w:val="0"/>
                <w:color w:val="000000"/>
                <w:sz w:val="14"/>
              </w:rPr>
              <w:t xml:space="preserve">11,982,640.20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7,688,126.80</w:t>
            </w:r>
          </w:p>
        </w:tc>
        <w:tc>
          <w:tcPr>
            <w:tcW w:w="1240" w:type="dxa"/>
            <w:tcBorders/>
            <w:vAlign w:val="center"/>
          </w:tcPr>
          <w:p>
            <w:pPr>
              <w:snapToGrid w:val="0"/>
              <w:jc w:val="right"/>
            </w:pPr>
            <w:r>
              <w:rPr>
                <w:rFonts w:ascii="宋体" w:eastAsia="宋体" w:hAnsi="宋体" w:cs="宋体"/>
                <w:b w:val="0"/>
                <w:i w:val="0"/>
                <w:color w:val="000000"/>
                <w:sz w:val="14"/>
              </w:rPr>
              <w:t xml:space="preserve">7,688,126.80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4,294,513.40</w:t>
            </w:r>
          </w:p>
        </w:tc>
        <w:tc>
          <w:tcPr>
            <w:tcW w:w="1240" w:type="dxa"/>
            <w:tcBorders/>
            <w:vAlign w:val="center"/>
          </w:tcPr>
          <w:p>
            <w:pPr>
              <w:snapToGrid w:val="0"/>
              <w:jc w:val="right"/>
            </w:pPr>
            <w:r>
              <w:rPr>
                <w:rFonts w:ascii="宋体" w:eastAsia="宋体" w:hAnsi="宋体" w:cs="宋体"/>
                <w:b w:val="0"/>
                <w:i w:val="0"/>
                <w:color w:val="000000"/>
                <w:sz w:val="14"/>
              </w:rPr>
              <w:t xml:space="preserve">4,294,513.40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5,761,999.73</w:t>
            </w:r>
          </w:p>
        </w:tc>
        <w:tc>
          <w:tcPr>
            <w:tcW w:w="1240" w:type="dxa"/>
            <w:tcBorders/>
            <w:vAlign w:val="center"/>
          </w:tcPr>
          <w:p>
            <w:pPr>
              <w:snapToGrid w:val="0"/>
              <w:jc w:val="right"/>
            </w:pPr>
            <w:r>
              <w:rPr>
                <w:rFonts w:ascii="宋体" w:eastAsia="宋体" w:hAnsi="宋体" w:cs="宋体"/>
                <w:b w:val="0"/>
                <w:i w:val="0"/>
                <w:color w:val="000000"/>
                <w:sz w:val="14"/>
              </w:rPr>
              <w:t xml:space="preserve">5,761,999.73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5,761,999.73</w:t>
            </w:r>
          </w:p>
        </w:tc>
        <w:tc>
          <w:tcPr>
            <w:tcW w:w="1240" w:type="dxa"/>
            <w:tcBorders/>
            <w:vAlign w:val="center"/>
          </w:tcPr>
          <w:p>
            <w:pPr>
              <w:snapToGrid w:val="0"/>
              <w:jc w:val="right"/>
            </w:pPr>
            <w:r>
              <w:rPr>
                <w:rFonts w:ascii="宋体" w:eastAsia="宋体" w:hAnsi="宋体" w:cs="宋体"/>
                <w:b w:val="0"/>
                <w:i w:val="0"/>
                <w:color w:val="000000"/>
                <w:sz w:val="14"/>
              </w:rPr>
              <w:t xml:space="preserve">5,761,999.73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4,402,218.00</w:t>
            </w:r>
          </w:p>
        </w:tc>
        <w:tc>
          <w:tcPr>
            <w:tcW w:w="1240" w:type="dxa"/>
            <w:tcBorders/>
            <w:vAlign w:val="center"/>
          </w:tcPr>
          <w:p>
            <w:pPr>
              <w:snapToGrid w:val="0"/>
              <w:jc w:val="right"/>
            </w:pPr>
            <w:r>
              <w:rPr>
                <w:rFonts w:ascii="宋体" w:eastAsia="宋体" w:hAnsi="宋体" w:cs="宋体"/>
                <w:b w:val="0"/>
                <w:i w:val="0"/>
                <w:color w:val="000000"/>
                <w:sz w:val="14"/>
              </w:rPr>
              <w:t xml:space="preserve">4,402,218.00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392,048.72</w:t>
            </w:r>
          </w:p>
        </w:tc>
        <w:tc>
          <w:tcPr>
            <w:tcW w:w="1240" w:type="dxa"/>
            <w:tcBorders/>
            <w:vAlign w:val="center"/>
          </w:tcPr>
          <w:p>
            <w:pPr>
              <w:snapToGrid w:val="0"/>
              <w:jc w:val="right"/>
            </w:pPr>
            <w:r>
              <w:rPr>
                <w:rFonts w:ascii="宋体" w:eastAsia="宋体" w:hAnsi="宋体" w:cs="宋体"/>
                <w:b w:val="0"/>
                <w:i w:val="0"/>
                <w:color w:val="000000"/>
                <w:sz w:val="14"/>
              </w:rPr>
              <w:t xml:space="preserve">392,048.72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878,444.00</w:t>
            </w:r>
          </w:p>
        </w:tc>
        <w:tc>
          <w:tcPr>
            <w:tcW w:w="1240" w:type="dxa"/>
            <w:tcBorders/>
            <w:vAlign w:val="center"/>
          </w:tcPr>
          <w:p>
            <w:pPr>
              <w:snapToGrid w:val="0"/>
              <w:jc w:val="right"/>
            </w:pPr>
            <w:r>
              <w:rPr>
                <w:rFonts w:ascii="宋体" w:eastAsia="宋体" w:hAnsi="宋体" w:cs="宋体"/>
                <w:b w:val="0"/>
                <w:i w:val="0"/>
                <w:color w:val="000000"/>
                <w:sz w:val="14"/>
              </w:rPr>
              <w:t xml:space="preserve">878,444.00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89,289.01</w:t>
            </w:r>
          </w:p>
        </w:tc>
        <w:tc>
          <w:tcPr>
            <w:tcW w:w="1240" w:type="dxa"/>
            <w:tcBorders/>
            <w:vAlign w:val="center"/>
          </w:tcPr>
          <w:p>
            <w:pPr>
              <w:snapToGrid w:val="0"/>
              <w:jc w:val="right"/>
            </w:pPr>
            <w:r>
              <w:rPr>
                <w:rFonts w:ascii="宋体" w:eastAsia="宋体" w:hAnsi="宋体" w:cs="宋体"/>
                <w:b w:val="0"/>
                <w:i w:val="0"/>
                <w:color w:val="000000"/>
                <w:sz w:val="14"/>
              </w:rPr>
              <w:t xml:space="preserve">89,289.01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49,760,000.00</w:t>
            </w:r>
          </w:p>
        </w:tc>
        <w:tc>
          <w:tcPr>
            <w:tcW w:w="1240" w:type="dxa"/>
            <w:tcBorders/>
            <w:vAlign w:val="center"/>
          </w:tcPr>
          <w:p>
            <w:pPr>
              <w:snapToGrid w:val="0"/>
              <w:jc w:val="right"/>
            </w:pPr>
            <w:r>
              <w:rPr>
                <w:rFonts w:ascii="宋体" w:eastAsia="宋体" w:hAnsi="宋体" w:cs="宋体"/>
                <w:b w:val="0"/>
                <w:i w:val="0"/>
                <w:color w:val="000000"/>
                <w:sz w:val="14"/>
              </w:rPr>
              <w:t xml:space="preserve">49,760,000.00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21110</w:t>
            </w:r>
          </w:p>
        </w:tc>
        <w:tc>
          <w:tcPr>
            <w:tcW w:w="2520" w:type="dxa"/>
            <w:tcBorders/>
            <w:vAlign w:val="center"/>
          </w:tcPr>
          <w:p>
            <w:pPr>
              <w:snapToGrid w:val="0"/>
              <w:jc w:val="left"/>
            </w:pPr>
            <w:r>
              <w:rPr>
                <w:rFonts w:ascii="宋体" w:eastAsia="宋体" w:hAnsi="宋体" w:cs="宋体"/>
                <w:b w:val="0"/>
                <w:i w:val="0"/>
                <w:color w:val="000000"/>
                <w:sz w:val="14"/>
              </w:rPr>
              <w:t xml:space="preserve">能源节约利用</w:t>
            </w:r>
          </w:p>
        </w:tc>
        <w:tc>
          <w:tcPr>
            <w:tcW w:w="1240" w:type="dxa"/>
            <w:tcBorders/>
            <w:vAlign w:val="center"/>
          </w:tcPr>
          <w:p>
            <w:pPr>
              <w:snapToGrid w:val="0"/>
              <w:jc w:val="right"/>
            </w:pPr>
            <w:r>
              <w:rPr>
                <w:rFonts w:ascii="宋体" w:eastAsia="宋体" w:hAnsi="宋体" w:cs="宋体"/>
                <w:b w:val="0"/>
                <w:i w:val="0"/>
                <w:color w:val="000000"/>
                <w:sz w:val="14"/>
              </w:rPr>
              <w:t xml:space="preserve">49,760,000.00</w:t>
            </w:r>
          </w:p>
        </w:tc>
        <w:tc>
          <w:tcPr>
            <w:tcW w:w="1240" w:type="dxa"/>
            <w:tcBorders/>
            <w:vAlign w:val="center"/>
          </w:tcPr>
          <w:p>
            <w:pPr>
              <w:snapToGrid w:val="0"/>
              <w:jc w:val="right"/>
            </w:pPr>
            <w:r>
              <w:rPr>
                <w:rFonts w:ascii="宋体" w:eastAsia="宋体" w:hAnsi="宋体" w:cs="宋体"/>
                <w:b w:val="0"/>
                <w:i w:val="0"/>
                <w:color w:val="000000"/>
                <w:sz w:val="14"/>
              </w:rPr>
              <w:t xml:space="preserve">49,760,000.00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2111001</w:t>
            </w:r>
          </w:p>
        </w:tc>
        <w:tc>
          <w:tcPr>
            <w:tcW w:w="2520" w:type="dxa"/>
            <w:tcBorders/>
            <w:vAlign w:val="center"/>
          </w:tcPr>
          <w:p>
            <w:pPr>
              <w:snapToGrid w:val="0"/>
              <w:jc w:val="left"/>
            </w:pPr>
            <w:r>
              <w:rPr>
                <w:rFonts w:ascii="宋体" w:eastAsia="宋体" w:hAnsi="宋体" w:cs="宋体"/>
                <w:b w:val="0"/>
                <w:i w:val="0"/>
                <w:color w:val="000000"/>
                <w:sz w:val="14"/>
              </w:rPr>
              <w:t xml:space="preserve">能源节约利用</w:t>
            </w:r>
          </w:p>
        </w:tc>
        <w:tc>
          <w:tcPr>
            <w:tcW w:w="1240" w:type="dxa"/>
            <w:tcBorders/>
            <w:vAlign w:val="center"/>
          </w:tcPr>
          <w:p>
            <w:pPr>
              <w:snapToGrid w:val="0"/>
              <w:jc w:val="right"/>
            </w:pPr>
            <w:r>
              <w:rPr>
                <w:rFonts w:ascii="宋体" w:eastAsia="宋体" w:hAnsi="宋体" w:cs="宋体"/>
                <w:b w:val="0"/>
                <w:i w:val="0"/>
                <w:color w:val="000000"/>
                <w:sz w:val="14"/>
              </w:rPr>
              <w:t xml:space="preserve">49,760,000.00</w:t>
            </w:r>
          </w:p>
        </w:tc>
        <w:tc>
          <w:tcPr>
            <w:tcW w:w="1240" w:type="dxa"/>
            <w:tcBorders/>
            <w:vAlign w:val="center"/>
          </w:tcPr>
          <w:p>
            <w:pPr>
              <w:snapToGrid w:val="0"/>
              <w:jc w:val="right"/>
            </w:pPr>
            <w:r>
              <w:rPr>
                <w:rFonts w:ascii="宋体" w:eastAsia="宋体" w:hAnsi="宋体" w:cs="宋体"/>
                <w:b w:val="0"/>
                <w:i w:val="0"/>
                <w:color w:val="000000"/>
                <w:sz w:val="14"/>
              </w:rPr>
              <w:t xml:space="preserve">49,760,000.00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32,672,700.00</w:t>
            </w:r>
          </w:p>
        </w:tc>
        <w:tc>
          <w:tcPr>
            <w:tcW w:w="1240" w:type="dxa"/>
            <w:tcBorders/>
            <w:vAlign w:val="center"/>
          </w:tcPr>
          <w:p>
            <w:pPr>
              <w:snapToGrid w:val="0"/>
              <w:jc w:val="right"/>
            </w:pPr>
            <w:r>
              <w:rPr>
                <w:rFonts w:ascii="宋体" w:eastAsia="宋体" w:hAnsi="宋体" w:cs="宋体"/>
                <w:b w:val="0"/>
                <w:i w:val="0"/>
                <w:color w:val="000000"/>
                <w:sz w:val="14"/>
              </w:rPr>
              <w:t xml:space="preserve">32,672,700.00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32,672,700.00</w:t>
            </w:r>
          </w:p>
        </w:tc>
        <w:tc>
          <w:tcPr>
            <w:tcW w:w="1240" w:type="dxa"/>
            <w:tcBorders/>
            <w:vAlign w:val="center"/>
          </w:tcPr>
          <w:p>
            <w:pPr>
              <w:snapToGrid w:val="0"/>
              <w:jc w:val="right"/>
            </w:pPr>
            <w:r>
              <w:rPr>
                <w:rFonts w:ascii="宋体" w:eastAsia="宋体" w:hAnsi="宋体" w:cs="宋体"/>
                <w:b w:val="0"/>
                <w:i w:val="0"/>
                <w:color w:val="000000"/>
                <w:sz w:val="14"/>
              </w:rPr>
              <w:t xml:space="preserve">32,672,700.00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32,672,700.00</w:t>
            </w:r>
          </w:p>
        </w:tc>
        <w:tc>
          <w:tcPr>
            <w:tcW w:w="1240" w:type="dxa"/>
            <w:tcBorders/>
            <w:vAlign w:val="center"/>
          </w:tcPr>
          <w:p>
            <w:pPr>
              <w:snapToGrid w:val="0"/>
              <w:jc w:val="right"/>
            </w:pPr>
            <w:r>
              <w:rPr>
                <w:rFonts w:ascii="宋体" w:eastAsia="宋体" w:hAnsi="宋体" w:cs="宋体"/>
                <w:b w:val="0"/>
                <w:i w:val="0"/>
                <w:color w:val="000000"/>
                <w:sz w:val="14"/>
              </w:rPr>
              <w:t xml:space="preserve">32,672,700.00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202,110,000.00</w:t>
            </w:r>
          </w:p>
        </w:tc>
        <w:tc>
          <w:tcPr>
            <w:tcW w:w="1240" w:type="dxa"/>
            <w:tcBorders/>
            <w:vAlign w:val="center"/>
          </w:tcPr>
          <w:p>
            <w:pPr>
              <w:snapToGrid w:val="0"/>
              <w:jc w:val="right"/>
            </w:pPr>
            <w:r>
              <w:rPr>
                <w:rFonts w:ascii="宋体" w:eastAsia="宋体" w:hAnsi="宋体" w:cs="宋体"/>
                <w:b w:val="0"/>
                <w:i w:val="0"/>
                <w:color w:val="000000"/>
                <w:sz w:val="14"/>
              </w:rPr>
              <w:t xml:space="preserve">202,110,000.00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21502</w:t>
            </w:r>
          </w:p>
        </w:tc>
        <w:tc>
          <w:tcPr>
            <w:tcW w:w="2520" w:type="dxa"/>
            <w:tcBorders/>
            <w:vAlign w:val="center"/>
          </w:tcPr>
          <w:p>
            <w:pPr>
              <w:snapToGrid w:val="0"/>
              <w:jc w:val="left"/>
            </w:pPr>
            <w:r>
              <w:rPr>
                <w:rFonts w:ascii="宋体" w:eastAsia="宋体" w:hAnsi="宋体" w:cs="宋体"/>
                <w:b w:val="0"/>
                <w:i w:val="0"/>
                <w:color w:val="000000"/>
                <w:sz w:val="14"/>
              </w:rPr>
              <w:t xml:space="preserve">制造业</w:t>
            </w:r>
          </w:p>
        </w:tc>
        <w:tc>
          <w:tcPr>
            <w:tcW w:w="1240" w:type="dxa"/>
            <w:tcBorders/>
            <w:vAlign w:val="center"/>
          </w:tcPr>
          <w:p>
            <w:pPr>
              <w:snapToGrid w:val="0"/>
              <w:jc w:val="right"/>
            </w:pPr>
            <w:r>
              <w:rPr>
                <w:rFonts w:ascii="宋体" w:eastAsia="宋体" w:hAnsi="宋体" w:cs="宋体"/>
                <w:b w:val="0"/>
                <w:i w:val="0"/>
                <w:color w:val="000000"/>
                <w:sz w:val="14"/>
              </w:rPr>
              <w:t xml:space="preserve">200,000,000.00</w:t>
            </w:r>
          </w:p>
        </w:tc>
        <w:tc>
          <w:tcPr>
            <w:tcW w:w="1240" w:type="dxa"/>
            <w:tcBorders/>
            <w:vAlign w:val="center"/>
          </w:tcPr>
          <w:p>
            <w:pPr>
              <w:snapToGrid w:val="0"/>
              <w:jc w:val="right"/>
            </w:pPr>
            <w:r>
              <w:rPr>
                <w:rFonts w:ascii="宋体" w:eastAsia="宋体" w:hAnsi="宋体" w:cs="宋体"/>
                <w:b w:val="0"/>
                <w:i w:val="0"/>
                <w:color w:val="000000"/>
                <w:sz w:val="14"/>
              </w:rPr>
              <w:t xml:space="preserve">200,000,000.00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2150299</w:t>
            </w:r>
          </w:p>
        </w:tc>
        <w:tc>
          <w:tcPr>
            <w:tcW w:w="2520" w:type="dxa"/>
            <w:tcBorders/>
            <w:vAlign w:val="center"/>
          </w:tcPr>
          <w:p>
            <w:pPr>
              <w:snapToGrid w:val="0"/>
              <w:jc w:val="left"/>
            </w:pPr>
            <w:r>
              <w:rPr>
                <w:rFonts w:ascii="宋体" w:eastAsia="宋体" w:hAnsi="宋体" w:cs="宋体"/>
                <w:b w:val="0"/>
                <w:i w:val="0"/>
                <w:color w:val="000000"/>
                <w:sz w:val="14"/>
              </w:rPr>
              <w:t xml:space="preserve">其他制造业支出</w:t>
            </w:r>
          </w:p>
        </w:tc>
        <w:tc>
          <w:tcPr>
            <w:tcW w:w="1240" w:type="dxa"/>
            <w:tcBorders/>
            <w:vAlign w:val="center"/>
          </w:tcPr>
          <w:p>
            <w:pPr>
              <w:snapToGrid w:val="0"/>
              <w:jc w:val="right"/>
            </w:pPr>
            <w:r>
              <w:rPr>
                <w:rFonts w:ascii="宋体" w:eastAsia="宋体" w:hAnsi="宋体" w:cs="宋体"/>
                <w:b w:val="0"/>
                <w:i w:val="0"/>
                <w:color w:val="000000"/>
                <w:sz w:val="14"/>
              </w:rPr>
              <w:t xml:space="preserve">200,000,000.00</w:t>
            </w:r>
          </w:p>
        </w:tc>
        <w:tc>
          <w:tcPr>
            <w:tcW w:w="1240" w:type="dxa"/>
            <w:tcBorders/>
            <w:vAlign w:val="center"/>
          </w:tcPr>
          <w:p>
            <w:pPr>
              <w:snapToGrid w:val="0"/>
              <w:jc w:val="right"/>
            </w:pPr>
            <w:r>
              <w:rPr>
                <w:rFonts w:ascii="宋体" w:eastAsia="宋体" w:hAnsi="宋体" w:cs="宋体"/>
                <w:b w:val="0"/>
                <w:i w:val="0"/>
                <w:color w:val="000000"/>
                <w:sz w:val="14"/>
              </w:rPr>
              <w:t xml:space="preserve">200,000,000.00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21508</w:t>
            </w:r>
          </w:p>
        </w:tc>
        <w:tc>
          <w:tcPr>
            <w:tcW w:w="2520" w:type="dxa"/>
            <w:tcBorders/>
            <w:vAlign w:val="center"/>
          </w:tcPr>
          <w:p>
            <w:pPr>
              <w:snapToGrid w:val="0"/>
              <w:jc w:val="left"/>
            </w:pPr>
            <w:r>
              <w:rPr>
                <w:rFonts w:ascii="宋体" w:eastAsia="宋体" w:hAnsi="宋体" w:cs="宋体"/>
                <w:b w:val="0"/>
                <w:i w:val="0"/>
                <w:color w:val="000000"/>
                <w:sz w:val="14"/>
              </w:rPr>
              <w:t xml:space="preserve">支持中小企业发展和管理支出</w:t>
            </w:r>
          </w:p>
        </w:tc>
        <w:tc>
          <w:tcPr>
            <w:tcW w:w="1240" w:type="dxa"/>
            <w:tcBorders/>
            <w:vAlign w:val="center"/>
          </w:tcPr>
          <w:p>
            <w:pPr>
              <w:snapToGrid w:val="0"/>
              <w:jc w:val="right"/>
            </w:pPr>
            <w:r>
              <w:rPr>
                <w:rFonts w:ascii="宋体" w:eastAsia="宋体" w:hAnsi="宋体" w:cs="宋体"/>
                <w:b w:val="0"/>
                <w:i w:val="0"/>
                <w:color w:val="000000"/>
                <w:sz w:val="14"/>
              </w:rPr>
              <w:t xml:space="preserve">2,110,000.00</w:t>
            </w:r>
          </w:p>
        </w:tc>
        <w:tc>
          <w:tcPr>
            <w:tcW w:w="1240" w:type="dxa"/>
            <w:tcBorders/>
            <w:vAlign w:val="center"/>
          </w:tcPr>
          <w:p>
            <w:pPr>
              <w:snapToGrid w:val="0"/>
              <w:jc w:val="right"/>
            </w:pPr>
            <w:r>
              <w:rPr>
                <w:rFonts w:ascii="宋体" w:eastAsia="宋体" w:hAnsi="宋体" w:cs="宋体"/>
                <w:b w:val="0"/>
                <w:i w:val="0"/>
                <w:color w:val="000000"/>
                <w:sz w:val="14"/>
              </w:rPr>
              <w:t xml:space="preserve">2,110,000.00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2150805</w:t>
            </w:r>
          </w:p>
        </w:tc>
        <w:tc>
          <w:tcPr>
            <w:tcW w:w="2520" w:type="dxa"/>
            <w:tcBorders/>
            <w:vAlign w:val="center"/>
          </w:tcPr>
          <w:p>
            <w:pPr>
              <w:snapToGrid w:val="0"/>
              <w:jc w:val="left"/>
            </w:pPr>
            <w:r>
              <w:rPr>
                <w:rFonts w:ascii="宋体" w:eastAsia="宋体" w:hAnsi="宋体" w:cs="宋体"/>
                <w:b w:val="0"/>
                <w:i w:val="0"/>
                <w:color w:val="000000"/>
                <w:sz w:val="14"/>
              </w:rPr>
              <w:t xml:space="preserve">中小企业发展专项</w:t>
            </w:r>
          </w:p>
        </w:tc>
        <w:tc>
          <w:tcPr>
            <w:tcW w:w="1240" w:type="dxa"/>
            <w:tcBorders/>
            <w:vAlign w:val="center"/>
          </w:tcPr>
          <w:p>
            <w:pPr>
              <w:snapToGrid w:val="0"/>
              <w:jc w:val="right"/>
            </w:pPr>
            <w:r>
              <w:rPr>
                <w:rFonts w:ascii="宋体" w:eastAsia="宋体" w:hAnsi="宋体" w:cs="宋体"/>
                <w:b w:val="0"/>
                <w:i w:val="0"/>
                <w:color w:val="000000"/>
                <w:sz w:val="14"/>
              </w:rPr>
              <w:t xml:space="preserve">2,110,000.00</w:t>
            </w:r>
          </w:p>
        </w:tc>
        <w:tc>
          <w:tcPr>
            <w:tcW w:w="1240" w:type="dxa"/>
            <w:tcBorders/>
            <w:vAlign w:val="center"/>
          </w:tcPr>
          <w:p>
            <w:pPr>
              <w:snapToGrid w:val="0"/>
              <w:jc w:val="right"/>
            </w:pPr>
            <w:r>
              <w:rPr>
                <w:rFonts w:ascii="宋体" w:eastAsia="宋体" w:hAnsi="宋体" w:cs="宋体"/>
                <w:b w:val="0"/>
                <w:i w:val="0"/>
                <w:color w:val="000000"/>
                <w:sz w:val="14"/>
              </w:rPr>
              <w:t xml:space="preserve">2,110,000.00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w:t>
            </w:r>
          </w:p>
        </w:tc>
        <w:tc>
          <w:tcPr>
            <w:tcW w:w="2520" w:type="dxa"/>
            <w:tcBorders/>
            <w:vAlign w:val="center"/>
          </w:tcPr>
          <w:p>
            <w:pPr>
              <w:snapToGrid w:val="0"/>
              <w:jc w:val="left"/>
            </w:pPr>
            <w:r>
              <w:rPr>
                <w:rFonts w:ascii="宋体" w:eastAsia="宋体" w:hAnsi="宋体" w:cs="宋体"/>
                <w:b w:val="0"/>
                <w:i w:val="0"/>
                <w:color w:val="000000"/>
                <w:sz w:val="14"/>
              </w:rPr>
              <w:t xml:space="preserve">商业服务业等支出</w:t>
            </w:r>
          </w:p>
        </w:tc>
        <w:tc>
          <w:tcPr>
            <w:tcW w:w="1240" w:type="dxa"/>
            <w:tcBorders/>
            <w:vAlign w:val="center"/>
          </w:tcPr>
          <w:p>
            <w:pPr>
              <w:snapToGrid w:val="0"/>
              <w:jc w:val="right"/>
            </w:pPr>
            <w:r>
              <w:rPr>
                <w:rFonts w:ascii="宋体" w:eastAsia="宋体" w:hAnsi="宋体" w:cs="宋体"/>
                <w:b w:val="0"/>
                <w:i w:val="0"/>
                <w:color w:val="000000"/>
                <w:sz w:val="14"/>
              </w:rPr>
              <w:t xml:space="preserve">9,893,000.00</w:t>
            </w:r>
          </w:p>
        </w:tc>
        <w:tc>
          <w:tcPr>
            <w:tcW w:w="1240" w:type="dxa"/>
            <w:tcBorders/>
            <w:vAlign w:val="center"/>
          </w:tcPr>
          <w:p>
            <w:pPr>
              <w:snapToGrid w:val="0"/>
              <w:jc w:val="right"/>
            </w:pPr>
            <w:r>
              <w:rPr>
                <w:rFonts w:ascii="宋体" w:eastAsia="宋体" w:hAnsi="宋体" w:cs="宋体"/>
                <w:b w:val="0"/>
                <w:i w:val="0"/>
                <w:color w:val="000000"/>
                <w:sz w:val="14"/>
              </w:rPr>
              <w:t xml:space="preserve">9,893,000.00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21699</w:t>
            </w:r>
          </w:p>
        </w:tc>
        <w:tc>
          <w:tcPr>
            <w:tcW w:w="2520" w:type="dxa"/>
            <w:tcBorders/>
            <w:vAlign w:val="center"/>
          </w:tcPr>
          <w:p>
            <w:pPr>
              <w:snapToGrid w:val="0"/>
              <w:jc w:val="left"/>
            </w:pPr>
            <w:r>
              <w:rPr>
                <w:rFonts w:ascii="宋体" w:eastAsia="宋体" w:hAnsi="宋体" w:cs="宋体"/>
                <w:b w:val="0"/>
                <w:i w:val="0"/>
                <w:color w:val="000000"/>
                <w:sz w:val="14"/>
              </w:rPr>
              <w:t xml:space="preserve">其他商业服务业等支出</w:t>
            </w:r>
          </w:p>
        </w:tc>
        <w:tc>
          <w:tcPr>
            <w:tcW w:w="1240" w:type="dxa"/>
            <w:tcBorders/>
            <w:vAlign w:val="center"/>
          </w:tcPr>
          <w:p>
            <w:pPr>
              <w:snapToGrid w:val="0"/>
              <w:jc w:val="right"/>
            </w:pPr>
            <w:r>
              <w:rPr>
                <w:rFonts w:ascii="宋体" w:eastAsia="宋体" w:hAnsi="宋体" w:cs="宋体"/>
                <w:b w:val="0"/>
                <w:i w:val="0"/>
                <w:color w:val="000000"/>
                <w:sz w:val="14"/>
              </w:rPr>
              <w:t xml:space="preserve">9,893,000.00</w:t>
            </w:r>
          </w:p>
        </w:tc>
        <w:tc>
          <w:tcPr>
            <w:tcW w:w="1240" w:type="dxa"/>
            <w:tcBorders/>
            <w:vAlign w:val="center"/>
          </w:tcPr>
          <w:p>
            <w:pPr>
              <w:snapToGrid w:val="0"/>
              <w:jc w:val="right"/>
            </w:pPr>
            <w:r>
              <w:rPr>
                <w:rFonts w:ascii="宋体" w:eastAsia="宋体" w:hAnsi="宋体" w:cs="宋体"/>
                <w:b w:val="0"/>
                <w:i w:val="0"/>
                <w:color w:val="000000"/>
                <w:sz w:val="14"/>
              </w:rPr>
              <w:t xml:space="preserve">9,893,000.00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2169901</w:t>
            </w:r>
          </w:p>
        </w:tc>
        <w:tc>
          <w:tcPr>
            <w:tcW w:w="2520" w:type="dxa"/>
            <w:tcBorders/>
            <w:vAlign w:val="center"/>
          </w:tcPr>
          <w:p>
            <w:pPr>
              <w:snapToGrid w:val="0"/>
              <w:jc w:val="left"/>
            </w:pPr>
            <w:r>
              <w:rPr>
                <w:rFonts w:ascii="宋体" w:eastAsia="宋体" w:hAnsi="宋体" w:cs="宋体"/>
                <w:b w:val="0"/>
                <w:i w:val="0"/>
                <w:color w:val="000000"/>
                <w:sz w:val="14"/>
              </w:rPr>
              <w:t xml:space="preserve">服务业基础设施建设</w:t>
            </w:r>
          </w:p>
        </w:tc>
        <w:tc>
          <w:tcPr>
            <w:tcW w:w="1240" w:type="dxa"/>
            <w:tcBorders/>
            <w:vAlign w:val="center"/>
          </w:tcPr>
          <w:p>
            <w:pPr>
              <w:snapToGrid w:val="0"/>
              <w:jc w:val="right"/>
            </w:pPr>
            <w:r>
              <w:rPr>
                <w:rFonts w:ascii="宋体" w:eastAsia="宋体" w:hAnsi="宋体" w:cs="宋体"/>
                <w:b w:val="0"/>
                <w:i w:val="0"/>
                <w:color w:val="000000"/>
                <w:sz w:val="14"/>
              </w:rPr>
              <w:t xml:space="preserve">9,893,000.00</w:t>
            </w:r>
          </w:p>
        </w:tc>
        <w:tc>
          <w:tcPr>
            <w:tcW w:w="1240" w:type="dxa"/>
            <w:tcBorders/>
            <w:vAlign w:val="center"/>
          </w:tcPr>
          <w:p>
            <w:pPr>
              <w:snapToGrid w:val="0"/>
              <w:jc w:val="right"/>
            </w:pPr>
            <w:r>
              <w:rPr>
                <w:rFonts w:ascii="宋体" w:eastAsia="宋体" w:hAnsi="宋体" w:cs="宋体"/>
                <w:b w:val="0"/>
                <w:i w:val="0"/>
                <w:color w:val="000000"/>
                <w:sz w:val="14"/>
              </w:rPr>
              <w:t xml:space="preserve">9,893,000.00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219</w:t>
            </w:r>
          </w:p>
        </w:tc>
        <w:tc>
          <w:tcPr>
            <w:tcW w:w="2520" w:type="dxa"/>
            <w:tcBorders/>
            <w:vAlign w:val="center"/>
          </w:tcPr>
          <w:p>
            <w:pPr>
              <w:snapToGrid w:val="0"/>
              <w:jc w:val="left"/>
            </w:pPr>
            <w:r>
              <w:rPr>
                <w:rFonts w:ascii="宋体" w:eastAsia="宋体" w:hAnsi="宋体" w:cs="宋体"/>
                <w:b w:val="0"/>
                <w:i w:val="0"/>
                <w:color w:val="000000"/>
                <w:sz w:val="14"/>
              </w:rPr>
              <w:t xml:space="preserve">援助其他地区支出</w:t>
            </w:r>
          </w:p>
        </w:tc>
        <w:tc>
          <w:tcPr>
            <w:tcW w:w="1240" w:type="dxa"/>
            <w:tcBorders/>
            <w:vAlign w:val="center"/>
          </w:tcPr>
          <w:p>
            <w:pPr>
              <w:snapToGrid w:val="0"/>
              <w:jc w:val="right"/>
            </w:pPr>
            <w:r>
              <w:rPr>
                <w:rFonts w:ascii="宋体" w:eastAsia="宋体" w:hAnsi="宋体" w:cs="宋体"/>
                <w:b w:val="0"/>
                <w:i w:val="0"/>
                <w:color w:val="000000"/>
                <w:sz w:val="14"/>
              </w:rPr>
              <w:t xml:space="preserve">2,616,640,000.00</w:t>
            </w:r>
          </w:p>
        </w:tc>
        <w:tc>
          <w:tcPr>
            <w:tcW w:w="1240" w:type="dxa"/>
            <w:tcBorders/>
            <w:vAlign w:val="center"/>
          </w:tcPr>
          <w:p>
            <w:pPr>
              <w:snapToGrid w:val="0"/>
              <w:jc w:val="right"/>
            </w:pPr>
            <w:r>
              <w:rPr>
                <w:rFonts w:ascii="宋体" w:eastAsia="宋体" w:hAnsi="宋体" w:cs="宋体"/>
                <w:b w:val="0"/>
                <w:i w:val="0"/>
                <w:color w:val="000000"/>
                <w:sz w:val="14"/>
              </w:rPr>
              <w:t xml:space="preserve">2,616,640,000.00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2,616,640,000.00</w:t>
            </w:r>
          </w:p>
        </w:tc>
        <w:tc>
          <w:tcPr>
            <w:tcW w:w="1240" w:type="dxa"/>
            <w:tcBorders/>
            <w:vAlign w:val="center"/>
          </w:tcPr>
          <w:p>
            <w:pPr>
              <w:snapToGrid w:val="0"/>
              <w:jc w:val="right"/>
            </w:pPr>
            <w:r>
              <w:rPr>
                <w:rFonts w:ascii="宋体" w:eastAsia="宋体" w:hAnsi="宋体" w:cs="宋体"/>
                <w:b w:val="0"/>
                <w:i w:val="0"/>
                <w:color w:val="000000"/>
                <w:sz w:val="14"/>
              </w:rPr>
              <w:t xml:space="preserve">2,616,640,000.00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2,616,640,000.00</w:t>
            </w:r>
          </w:p>
        </w:tc>
        <w:tc>
          <w:tcPr>
            <w:tcW w:w="1240" w:type="dxa"/>
            <w:tcBorders/>
            <w:vAlign w:val="center"/>
          </w:tcPr>
          <w:p>
            <w:pPr>
              <w:snapToGrid w:val="0"/>
              <w:jc w:val="right"/>
            </w:pPr>
            <w:r>
              <w:rPr>
                <w:rFonts w:ascii="宋体" w:eastAsia="宋体" w:hAnsi="宋体" w:cs="宋体"/>
                <w:b w:val="0"/>
                <w:i w:val="0"/>
                <w:color w:val="000000"/>
                <w:sz w:val="14"/>
              </w:rPr>
              <w:t xml:space="preserve">2,616,640,000.00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15,241,900.00</w:t>
            </w:r>
          </w:p>
        </w:tc>
        <w:tc>
          <w:tcPr>
            <w:tcW w:w="1240" w:type="dxa"/>
            <w:tcBorders/>
            <w:vAlign w:val="center"/>
          </w:tcPr>
          <w:p>
            <w:pPr>
              <w:snapToGrid w:val="0"/>
              <w:jc w:val="right"/>
            </w:pPr>
            <w:r>
              <w:rPr>
                <w:rFonts w:ascii="宋体" w:eastAsia="宋体" w:hAnsi="宋体" w:cs="宋体"/>
                <w:b w:val="0"/>
                <w:i w:val="0"/>
                <w:color w:val="000000"/>
                <w:sz w:val="14"/>
              </w:rPr>
              <w:t xml:space="preserve">15,241,900.00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14,237,900.00</w:t>
            </w:r>
          </w:p>
        </w:tc>
        <w:tc>
          <w:tcPr>
            <w:tcW w:w="1240" w:type="dxa"/>
            <w:tcBorders/>
            <w:vAlign w:val="center"/>
          </w:tcPr>
          <w:p>
            <w:pPr>
              <w:snapToGrid w:val="0"/>
              <w:jc w:val="right"/>
            </w:pPr>
            <w:r>
              <w:rPr>
                <w:rFonts w:ascii="宋体" w:eastAsia="宋体" w:hAnsi="宋体" w:cs="宋体"/>
                <w:b w:val="0"/>
                <w:i w:val="0"/>
                <w:color w:val="000000"/>
                <w:sz w:val="14"/>
              </w:rPr>
              <w:t xml:space="preserve">14,237,900.00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14,237,900.00</w:t>
            </w:r>
          </w:p>
        </w:tc>
        <w:tc>
          <w:tcPr>
            <w:tcW w:w="1240" w:type="dxa"/>
            <w:tcBorders/>
            <w:vAlign w:val="center"/>
          </w:tcPr>
          <w:p>
            <w:pPr>
              <w:snapToGrid w:val="0"/>
              <w:jc w:val="right"/>
            </w:pPr>
            <w:r>
              <w:rPr>
                <w:rFonts w:ascii="宋体" w:eastAsia="宋体" w:hAnsi="宋体" w:cs="宋体"/>
                <w:b w:val="0"/>
                <w:i w:val="0"/>
                <w:color w:val="000000"/>
                <w:sz w:val="14"/>
              </w:rPr>
              <w:t xml:space="preserve">14,237,900.00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1,004,000.00</w:t>
            </w:r>
          </w:p>
        </w:tc>
        <w:tc>
          <w:tcPr>
            <w:tcW w:w="1240" w:type="dxa"/>
            <w:tcBorders/>
            <w:vAlign w:val="center"/>
          </w:tcPr>
          <w:p>
            <w:pPr>
              <w:snapToGrid w:val="0"/>
              <w:jc w:val="right"/>
            </w:pPr>
            <w:r>
              <w:rPr>
                <w:rFonts w:ascii="宋体" w:eastAsia="宋体" w:hAnsi="宋体" w:cs="宋体"/>
                <w:b w:val="0"/>
                <w:i w:val="0"/>
                <w:color w:val="000000"/>
                <w:sz w:val="14"/>
              </w:rPr>
              <w:t xml:space="preserve">1,004,000.00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1,004,000.00</w:t>
            </w:r>
          </w:p>
        </w:tc>
        <w:tc>
          <w:tcPr>
            <w:tcW w:w="1240" w:type="dxa"/>
            <w:tcBorders/>
            <w:vAlign w:val="center"/>
          </w:tcPr>
          <w:p>
            <w:pPr>
              <w:snapToGrid w:val="0"/>
              <w:jc w:val="right"/>
            </w:pPr>
            <w:r>
              <w:rPr>
                <w:rFonts w:ascii="宋体" w:eastAsia="宋体" w:hAnsi="宋体" w:cs="宋体"/>
                <w:b w:val="0"/>
                <w:i w:val="0"/>
                <w:color w:val="000000"/>
                <w:sz w:val="14"/>
              </w:rPr>
              <w:t xml:space="preserve">1,004,000.00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3,156,961,167.54</w:t>
            </w:r>
          </w:p>
        </w:tc>
        <w:tc>
          <w:tcPr>
            <w:tcW w:w="580" w:type="dxa"/>
            <w:tcBorders/>
            <w:vAlign w:val="center"/>
          </w:tcPr>
          <w:p>
            <w:pPr>
              <w:snapToGrid w:val="0"/>
              <w:jc w:val="right"/>
            </w:pPr>
            <w:r>
              <w:rPr>
                <w:rFonts w:ascii="宋体" w:eastAsia="宋体" w:hAnsi="宋体" w:cs="宋体"/>
                <w:b w:val="0"/>
                <w:i w:val="0"/>
                <w:color w:val="000000"/>
                <w:sz w:val="9"/>
              </w:rPr>
              <w:t xml:space="preserve">3,151,201,940.46</w:t>
            </w:r>
          </w:p>
        </w:tc>
        <w:tc>
          <w:tcPr>
            <w:tcW w:w="580" w:type="dxa"/>
            <w:tcBorders/>
            <w:vAlign w:val="center"/>
          </w:tcPr>
          <w:p>
            <w:pPr>
              <w:snapToGrid w:val="0"/>
              <w:jc w:val="right"/>
            </w:pPr>
            <w:r>
              <w:rPr>
                <w:rFonts w:ascii="宋体" w:eastAsia="宋体" w:hAnsi="宋体" w:cs="宋体"/>
                <w:b w:val="0"/>
                <w:i w:val="0"/>
                <w:color w:val="000000"/>
                <w:sz w:val="9"/>
              </w:rPr>
              <w:t xml:space="preserve">3,149,516,724.63</w:t>
            </w:r>
          </w:p>
        </w:tc>
        <w:tc>
          <w:tcPr>
            <w:tcW w:w="580" w:type="dxa"/>
            <w:tcBorders/>
            <w:vAlign w:val="center"/>
          </w:tcPr>
          <w:p>
            <w:pPr>
              <w:snapToGrid w:val="0"/>
              <w:jc w:val="right"/>
            </w:pPr>
            <w:r>
              <w:rPr>
                <w:rFonts w:ascii="宋体" w:eastAsia="宋体" w:hAnsi="宋体" w:cs="宋体"/>
                <w:b w:val="0"/>
                <w:i w:val="0"/>
                <w:color w:val="000000"/>
                <w:sz w:val="9"/>
              </w:rPr>
              <w:t xml:space="preserve">1,004,000.00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201,215.83</w:t>
            </w:r>
          </w:p>
        </w:tc>
        <w:tc>
          <w:tcPr>
            <w:tcW w:w="580" w:type="dxa"/>
            <w:tcBorders/>
            <w:vAlign w:val="center"/>
          </w:tcPr>
          <w:p>
            <w:pPr>
              <w:snapToGrid w:val="0"/>
              <w:jc w:val="right"/>
            </w:pPr>
            <w:r>
              <w:rPr>
                <w:rFonts w:ascii="宋体" w:eastAsia="宋体" w:hAnsi="宋体" w:cs="宋体"/>
                <w:b w:val="0"/>
                <w:i w:val="0"/>
                <w:color w:val="000000"/>
                <w:sz w:val="9"/>
              </w:rPr>
              <w:t xml:space="preserve">5,759,227.08</w:t>
            </w:r>
          </w:p>
        </w:tc>
        <w:tc>
          <w:tcPr>
            <w:tcW w:w="580" w:type="dxa"/>
            <w:tcBorders/>
            <w:vAlign w:val="center"/>
          </w:tcPr>
          <w:p>
            <w:pPr>
              <w:snapToGrid w:val="0"/>
              <w:jc w:val="right"/>
            </w:pPr>
            <w:r>
              <w:rPr>
                <w:rFonts w:ascii="宋体" w:eastAsia="宋体" w:hAnsi="宋体" w:cs="宋体"/>
                <w:b w:val="0"/>
                <w:i w:val="0"/>
                <w:color w:val="000000"/>
                <w:sz w:val="9"/>
              </w:rPr>
              <w:t xml:space="preserve">65,621.85</w:t>
            </w:r>
          </w:p>
        </w:tc>
        <w:tc>
          <w:tcPr>
            <w:tcW w:w="580" w:type="dxa"/>
            <w:tcBorders/>
            <w:vAlign w:val="center"/>
          </w:tcPr>
          <w:p>
            <w:pPr>
              <w:snapToGrid w:val="0"/>
              <w:jc w:val="right"/>
            </w:pPr>
            <w:r>
              <w:rPr>
                <w:rFonts w:ascii="宋体" w:eastAsia="宋体" w:hAnsi="宋体" w:cs="宋体"/>
                <w:b w:val="0"/>
                <w:i w:val="0"/>
                <w:color w:val="000000"/>
                <w:sz w:val="9"/>
              </w:rPr>
              <w:t xml:space="preserve">65,621.85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5,693,605.23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5,693,605.23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321101</w:t>
            </w:r>
          </w:p>
        </w:tc>
        <w:tc>
          <w:tcPr>
            <w:tcW w:w="1520" w:type="dxa"/>
            <w:tcBorders/>
            <w:vAlign w:val="center"/>
          </w:tcPr>
          <w:p>
            <w:pPr>
              <w:snapToGrid w:val="0"/>
              <w:jc w:val="center"/>
            </w:pPr>
            <w:r>
              <w:rPr>
                <w:rFonts w:ascii="宋体" w:eastAsia="宋体" w:hAnsi="宋体" w:cs="宋体"/>
                <w:b w:val="0"/>
                <w:i w:val="0"/>
                <w:color w:val="000000"/>
                <w:sz w:val="9"/>
              </w:rPr>
              <w:t xml:space="preserve">天津市发展和改革委员会（本级）</w:t>
            </w:r>
          </w:p>
        </w:tc>
        <w:tc>
          <w:tcPr>
            <w:tcW w:w="580" w:type="dxa"/>
            <w:tcBorders/>
            <w:vAlign w:val="center"/>
          </w:tcPr>
          <w:p>
            <w:pPr>
              <w:snapToGrid w:val="0"/>
              <w:jc w:val="right"/>
            </w:pPr>
            <w:r>
              <w:rPr>
                <w:rFonts w:ascii="宋体" w:eastAsia="宋体" w:hAnsi="宋体" w:cs="宋体"/>
                <w:b w:val="0"/>
                <w:i w:val="0"/>
                <w:color w:val="000000"/>
                <w:sz w:val="9"/>
              </w:rPr>
              <w:t xml:space="preserve">3,138,731,970.62</w:t>
            </w:r>
          </w:p>
        </w:tc>
        <w:tc>
          <w:tcPr>
            <w:tcW w:w="580" w:type="dxa"/>
            <w:tcBorders/>
            <w:vAlign w:val="center"/>
          </w:tcPr>
          <w:p>
            <w:pPr>
              <w:snapToGrid w:val="0"/>
              <w:jc w:val="right"/>
            </w:pPr>
            <w:r>
              <w:rPr>
                <w:rFonts w:ascii="宋体" w:eastAsia="宋体" w:hAnsi="宋体" w:cs="宋体"/>
                <w:b w:val="0"/>
                <w:i w:val="0"/>
                <w:color w:val="000000"/>
                <w:sz w:val="9"/>
              </w:rPr>
              <w:t xml:space="preserve">3,133,629,182.69</w:t>
            </w:r>
          </w:p>
        </w:tc>
        <w:tc>
          <w:tcPr>
            <w:tcW w:w="580" w:type="dxa"/>
            <w:tcBorders/>
            <w:vAlign w:val="center"/>
          </w:tcPr>
          <w:p>
            <w:pPr>
              <w:snapToGrid w:val="0"/>
              <w:jc w:val="right"/>
            </w:pPr>
            <w:r>
              <w:rPr>
                <w:rFonts w:ascii="宋体" w:eastAsia="宋体" w:hAnsi="宋体" w:cs="宋体"/>
                <w:b w:val="0"/>
                <w:i w:val="0"/>
                <w:color w:val="000000"/>
                <w:sz w:val="9"/>
              </w:rPr>
              <w:t xml:space="preserve">3,132,426,150.70</w:t>
            </w:r>
          </w:p>
        </w:tc>
        <w:tc>
          <w:tcPr>
            <w:tcW w:w="580" w:type="dxa"/>
            <w:tcBorders/>
            <w:vAlign w:val="center"/>
          </w:tcPr>
          <w:p>
            <w:pPr>
              <w:snapToGrid w:val="0"/>
              <w:jc w:val="right"/>
            </w:pPr>
            <w:r>
              <w:rPr>
                <w:rFonts w:ascii="宋体" w:eastAsia="宋体" w:hAnsi="宋体" w:cs="宋体"/>
                <w:b w:val="0"/>
                <w:i w:val="0"/>
                <w:color w:val="000000"/>
                <w:sz w:val="9"/>
              </w:rPr>
              <w:t xml:space="preserve">1,004,000.00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199,031.99</w:t>
            </w:r>
          </w:p>
        </w:tc>
        <w:tc>
          <w:tcPr>
            <w:tcW w:w="580" w:type="dxa"/>
            <w:tcBorders/>
            <w:vAlign w:val="center"/>
          </w:tcPr>
          <w:p>
            <w:pPr>
              <w:snapToGrid w:val="0"/>
              <w:jc w:val="right"/>
            </w:pPr>
            <w:r>
              <w:rPr>
                <w:rFonts w:ascii="宋体" w:eastAsia="宋体" w:hAnsi="宋体" w:cs="宋体"/>
                <w:b w:val="0"/>
                <w:i w:val="0"/>
                <w:color w:val="000000"/>
                <w:sz w:val="9"/>
              </w:rPr>
              <w:t xml:space="preserve">5,102,787.93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5,102,787.93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5,102,787.93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321204</w:t>
            </w:r>
          </w:p>
        </w:tc>
        <w:tc>
          <w:tcPr>
            <w:tcW w:w="1520" w:type="dxa"/>
            <w:tcBorders/>
            <w:vAlign w:val="center"/>
          </w:tcPr>
          <w:p>
            <w:pPr>
              <w:snapToGrid w:val="0"/>
              <w:jc w:val="center"/>
            </w:pPr>
            <w:r>
              <w:rPr>
                <w:rFonts w:ascii="宋体" w:eastAsia="宋体" w:hAnsi="宋体" w:cs="宋体"/>
                <w:b w:val="0"/>
                <w:i w:val="0"/>
                <w:color w:val="000000"/>
                <w:sz w:val="9"/>
              </w:rPr>
              <w:t xml:space="preserve">天津市公共信用中心</w:t>
            </w:r>
          </w:p>
        </w:tc>
        <w:tc>
          <w:tcPr>
            <w:tcW w:w="580" w:type="dxa"/>
            <w:tcBorders/>
            <w:vAlign w:val="center"/>
          </w:tcPr>
          <w:p>
            <w:pPr>
              <w:snapToGrid w:val="0"/>
              <w:jc w:val="right"/>
            </w:pPr>
            <w:r>
              <w:rPr>
                <w:rFonts w:ascii="宋体" w:eastAsia="宋体" w:hAnsi="宋体" w:cs="宋体"/>
                <w:b w:val="0"/>
                <w:i w:val="0"/>
                <w:color w:val="000000"/>
                <w:sz w:val="9"/>
              </w:rPr>
              <w:t xml:space="preserve">10,585,414.01</w:t>
            </w:r>
          </w:p>
        </w:tc>
        <w:tc>
          <w:tcPr>
            <w:tcW w:w="580" w:type="dxa"/>
            <w:tcBorders/>
            <w:vAlign w:val="center"/>
          </w:tcPr>
          <w:p>
            <w:pPr>
              <w:snapToGrid w:val="0"/>
              <w:jc w:val="right"/>
            </w:pPr>
            <w:r>
              <w:rPr>
                <w:rFonts w:ascii="宋体" w:eastAsia="宋体" w:hAnsi="宋体" w:cs="宋体"/>
                <w:b w:val="0"/>
                <w:i w:val="0"/>
                <w:color w:val="000000"/>
                <w:sz w:val="9"/>
              </w:rPr>
              <w:t xml:space="preserve">10,323,533.27</w:t>
            </w:r>
          </w:p>
        </w:tc>
        <w:tc>
          <w:tcPr>
            <w:tcW w:w="580" w:type="dxa"/>
            <w:tcBorders/>
            <w:vAlign w:val="center"/>
          </w:tcPr>
          <w:p>
            <w:pPr>
              <w:snapToGrid w:val="0"/>
              <w:jc w:val="right"/>
            </w:pPr>
            <w:r>
              <w:rPr>
                <w:rFonts w:ascii="宋体" w:eastAsia="宋体" w:hAnsi="宋体" w:cs="宋体"/>
                <w:b w:val="0"/>
                <w:i w:val="0"/>
                <w:color w:val="000000"/>
                <w:sz w:val="9"/>
              </w:rPr>
              <w:t xml:space="preserve">9,842,500.00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1,033.27</w:t>
            </w:r>
          </w:p>
        </w:tc>
        <w:tc>
          <w:tcPr>
            <w:tcW w:w="580" w:type="dxa"/>
            <w:tcBorders/>
            <w:vAlign w:val="center"/>
          </w:tcPr>
          <w:p>
            <w:pPr>
              <w:snapToGrid w:val="0"/>
              <w:jc w:val="right"/>
            </w:pPr>
            <w:r>
              <w:rPr>
                <w:rFonts w:ascii="宋体" w:eastAsia="宋体" w:hAnsi="宋体" w:cs="宋体"/>
                <w:b w:val="0"/>
                <w:i w:val="0"/>
                <w:color w:val="000000"/>
                <w:sz w:val="9"/>
              </w:rPr>
              <w:t xml:space="preserve">261,880.74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261,880.74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261,880.74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321205</w:t>
            </w:r>
          </w:p>
        </w:tc>
        <w:tc>
          <w:tcPr>
            <w:tcW w:w="1520" w:type="dxa"/>
            <w:tcBorders/>
            <w:vAlign w:val="center"/>
          </w:tcPr>
          <w:p>
            <w:pPr>
              <w:snapToGrid w:val="0"/>
              <w:jc w:val="center"/>
            </w:pPr>
            <w:r>
              <w:rPr>
                <w:rFonts w:ascii="宋体" w:eastAsia="宋体" w:hAnsi="宋体" w:cs="宋体"/>
                <w:b w:val="0"/>
                <w:i w:val="0"/>
                <w:color w:val="000000"/>
                <w:sz w:val="9"/>
              </w:rPr>
              <w:t xml:space="preserve">天津市重大项目投资事务中心</w:t>
            </w:r>
          </w:p>
        </w:tc>
        <w:tc>
          <w:tcPr>
            <w:tcW w:w="580" w:type="dxa"/>
            <w:tcBorders/>
            <w:vAlign w:val="center"/>
          </w:tcPr>
          <w:p>
            <w:pPr>
              <w:snapToGrid w:val="0"/>
              <w:jc w:val="right"/>
            </w:pPr>
            <w:r>
              <w:rPr>
                <w:rFonts w:ascii="宋体" w:eastAsia="宋体" w:hAnsi="宋体" w:cs="宋体"/>
                <w:b w:val="0"/>
                <w:i w:val="0"/>
                <w:color w:val="000000"/>
                <w:sz w:val="9"/>
              </w:rPr>
              <w:t xml:space="preserve">2,117,481.25</w:t>
            </w:r>
          </w:p>
        </w:tc>
        <w:tc>
          <w:tcPr>
            <w:tcW w:w="580" w:type="dxa"/>
            <w:tcBorders/>
            <w:vAlign w:val="center"/>
          </w:tcPr>
          <w:p>
            <w:pPr>
              <w:snapToGrid w:val="0"/>
              <w:jc w:val="right"/>
            </w:pPr>
            <w:r>
              <w:rPr>
                <w:rFonts w:ascii="宋体" w:eastAsia="宋体" w:hAnsi="宋体" w:cs="宋体"/>
                <w:b w:val="0"/>
                <w:i w:val="0"/>
                <w:color w:val="000000"/>
                <w:sz w:val="9"/>
              </w:rPr>
              <w:t xml:space="preserve">2,050,269.40</w:t>
            </w:r>
          </w:p>
        </w:tc>
        <w:tc>
          <w:tcPr>
            <w:tcW w:w="580" w:type="dxa"/>
            <w:tcBorders/>
            <w:vAlign w:val="center"/>
          </w:tcPr>
          <w:p>
            <w:pPr>
              <w:snapToGrid w:val="0"/>
              <w:jc w:val="right"/>
            </w:pPr>
            <w:r>
              <w:rPr>
                <w:rFonts w:ascii="宋体" w:eastAsia="宋体" w:hAnsi="宋体" w:cs="宋体"/>
                <w:b w:val="0"/>
                <w:i w:val="0"/>
                <w:color w:val="000000"/>
                <w:sz w:val="9"/>
              </w:rPr>
              <w:t xml:space="preserve">2,050,216.68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52.72</w:t>
            </w:r>
          </w:p>
        </w:tc>
        <w:tc>
          <w:tcPr>
            <w:tcW w:w="580" w:type="dxa"/>
            <w:tcBorders/>
            <w:vAlign w:val="center"/>
          </w:tcPr>
          <w:p>
            <w:pPr>
              <w:snapToGrid w:val="0"/>
              <w:jc w:val="right"/>
            </w:pPr>
            <w:r>
              <w:rPr>
                <w:rFonts w:ascii="宋体" w:eastAsia="宋体" w:hAnsi="宋体" w:cs="宋体"/>
                <w:b w:val="0"/>
                <w:i w:val="0"/>
                <w:color w:val="000000"/>
                <w:sz w:val="9"/>
              </w:rPr>
              <w:t xml:space="preserve">67,211.85</w:t>
            </w:r>
          </w:p>
        </w:tc>
        <w:tc>
          <w:tcPr>
            <w:tcW w:w="580" w:type="dxa"/>
            <w:tcBorders/>
            <w:vAlign w:val="center"/>
          </w:tcPr>
          <w:p>
            <w:pPr>
              <w:snapToGrid w:val="0"/>
              <w:jc w:val="right"/>
            </w:pPr>
            <w:r>
              <w:rPr>
                <w:rFonts w:ascii="宋体" w:eastAsia="宋体" w:hAnsi="宋体" w:cs="宋体"/>
                <w:b w:val="0"/>
                <w:i w:val="0"/>
                <w:color w:val="000000"/>
                <w:sz w:val="9"/>
              </w:rPr>
              <w:t xml:space="preserve">65,621.85</w:t>
            </w:r>
          </w:p>
        </w:tc>
        <w:tc>
          <w:tcPr>
            <w:tcW w:w="580" w:type="dxa"/>
            <w:tcBorders/>
            <w:vAlign w:val="center"/>
          </w:tcPr>
          <w:p>
            <w:pPr>
              <w:snapToGrid w:val="0"/>
              <w:jc w:val="right"/>
            </w:pPr>
            <w:r>
              <w:rPr>
                <w:rFonts w:ascii="宋体" w:eastAsia="宋体" w:hAnsi="宋体" w:cs="宋体"/>
                <w:b w:val="0"/>
                <w:i w:val="0"/>
                <w:color w:val="000000"/>
                <w:sz w:val="9"/>
              </w:rPr>
              <w:t xml:space="preserve">65,621.85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1,590.00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1,590.00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321206</w:t>
            </w:r>
          </w:p>
        </w:tc>
        <w:tc>
          <w:tcPr>
            <w:tcW w:w="1520" w:type="dxa"/>
            <w:tcBorders/>
            <w:vAlign w:val="center"/>
          </w:tcPr>
          <w:p>
            <w:pPr>
              <w:snapToGrid w:val="0"/>
              <w:jc w:val="center"/>
            </w:pPr>
            <w:r>
              <w:rPr>
                <w:rFonts w:ascii="宋体" w:eastAsia="宋体" w:hAnsi="宋体" w:cs="宋体"/>
                <w:b w:val="0"/>
                <w:i w:val="0"/>
                <w:color w:val="000000"/>
                <w:sz w:val="9"/>
              </w:rPr>
              <w:t xml:space="preserve">天津市节能环保中心</w:t>
            </w:r>
          </w:p>
        </w:tc>
        <w:tc>
          <w:tcPr>
            <w:tcW w:w="580" w:type="dxa"/>
            <w:tcBorders/>
            <w:vAlign w:val="center"/>
          </w:tcPr>
          <w:p>
            <w:pPr>
              <w:snapToGrid w:val="0"/>
              <w:jc w:val="right"/>
            </w:pPr>
            <w:r>
              <w:rPr>
                <w:rFonts w:ascii="宋体" w:eastAsia="宋体" w:hAnsi="宋体" w:cs="宋体"/>
                <w:b w:val="0"/>
                <w:i w:val="0"/>
                <w:color w:val="000000"/>
                <w:sz w:val="9"/>
              </w:rPr>
              <w:t xml:space="preserve">3,128,288.80</w:t>
            </w:r>
          </w:p>
        </w:tc>
        <w:tc>
          <w:tcPr>
            <w:tcW w:w="580" w:type="dxa"/>
            <w:tcBorders/>
            <w:vAlign w:val="center"/>
          </w:tcPr>
          <w:p>
            <w:pPr>
              <w:snapToGrid w:val="0"/>
              <w:jc w:val="right"/>
            </w:pPr>
            <w:r>
              <w:rPr>
                <w:rFonts w:ascii="宋体" w:eastAsia="宋体" w:hAnsi="宋体" w:cs="宋体"/>
                <w:b w:val="0"/>
                <w:i w:val="0"/>
                <w:color w:val="000000"/>
                <w:sz w:val="9"/>
              </w:rPr>
              <w:t xml:space="preserve">2,800,942.24</w:t>
            </w:r>
          </w:p>
        </w:tc>
        <w:tc>
          <w:tcPr>
            <w:tcW w:w="580" w:type="dxa"/>
            <w:tcBorders/>
            <w:vAlign w:val="center"/>
          </w:tcPr>
          <w:p>
            <w:pPr>
              <w:snapToGrid w:val="0"/>
              <w:jc w:val="right"/>
            </w:pPr>
            <w:r>
              <w:rPr>
                <w:rFonts w:ascii="宋体" w:eastAsia="宋体" w:hAnsi="宋体" w:cs="宋体"/>
                <w:b w:val="0"/>
                <w:i w:val="0"/>
                <w:color w:val="000000"/>
                <w:sz w:val="9"/>
              </w:rPr>
              <w:t xml:space="preserve">2,799,999.07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943.17</w:t>
            </w:r>
          </w:p>
        </w:tc>
        <w:tc>
          <w:tcPr>
            <w:tcW w:w="580" w:type="dxa"/>
            <w:tcBorders/>
            <w:vAlign w:val="center"/>
          </w:tcPr>
          <w:p>
            <w:pPr>
              <w:snapToGrid w:val="0"/>
              <w:jc w:val="right"/>
            </w:pPr>
            <w:r>
              <w:rPr>
                <w:rFonts w:ascii="宋体" w:eastAsia="宋体" w:hAnsi="宋体" w:cs="宋体"/>
                <w:b w:val="0"/>
                <w:i w:val="0"/>
                <w:color w:val="000000"/>
                <w:sz w:val="9"/>
              </w:rPr>
              <w:t xml:space="preserve">327,346.56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327,346.56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327,346.56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321207</w:t>
            </w:r>
          </w:p>
        </w:tc>
        <w:tc>
          <w:tcPr>
            <w:tcW w:w="1520" w:type="dxa"/>
            <w:tcBorders/>
            <w:vAlign w:val="center"/>
          </w:tcPr>
          <w:p>
            <w:pPr>
              <w:snapToGrid w:val="0"/>
              <w:jc w:val="center"/>
            </w:pPr>
            <w:r>
              <w:rPr>
                <w:rFonts w:ascii="宋体" w:eastAsia="宋体" w:hAnsi="宋体" w:cs="宋体"/>
                <w:b w:val="0"/>
                <w:i w:val="0"/>
                <w:color w:val="000000"/>
                <w:sz w:val="9"/>
              </w:rPr>
              <w:t xml:space="preserve">天津市价格事务中心</w:t>
            </w:r>
          </w:p>
        </w:tc>
        <w:tc>
          <w:tcPr>
            <w:tcW w:w="580" w:type="dxa"/>
            <w:tcBorders/>
            <w:vAlign w:val="center"/>
          </w:tcPr>
          <w:p>
            <w:pPr>
              <w:snapToGrid w:val="0"/>
              <w:jc w:val="right"/>
            </w:pPr>
            <w:r>
              <w:rPr>
                <w:rFonts w:ascii="宋体" w:eastAsia="宋体" w:hAnsi="宋体" w:cs="宋体"/>
                <w:b w:val="0"/>
                <w:i w:val="0"/>
                <w:color w:val="000000"/>
                <w:sz w:val="9"/>
              </w:rPr>
              <w:t xml:space="preserve">2,398,012.86</w:t>
            </w:r>
          </w:p>
        </w:tc>
        <w:tc>
          <w:tcPr>
            <w:tcW w:w="580" w:type="dxa"/>
            <w:tcBorders/>
            <w:vAlign w:val="center"/>
          </w:tcPr>
          <w:p>
            <w:pPr>
              <w:snapToGrid w:val="0"/>
              <w:jc w:val="right"/>
            </w:pPr>
            <w:r>
              <w:rPr>
                <w:rFonts w:ascii="宋体" w:eastAsia="宋体" w:hAnsi="宋体" w:cs="宋体"/>
                <w:b w:val="0"/>
                <w:i w:val="0"/>
                <w:color w:val="000000"/>
                <w:sz w:val="9"/>
              </w:rPr>
              <w:t xml:space="preserve">2,398,012.86</w:t>
            </w:r>
          </w:p>
        </w:tc>
        <w:tc>
          <w:tcPr>
            <w:tcW w:w="580" w:type="dxa"/>
            <w:tcBorders/>
            <w:vAlign w:val="center"/>
          </w:tcPr>
          <w:p>
            <w:pPr>
              <w:snapToGrid w:val="0"/>
              <w:jc w:val="right"/>
            </w:pPr>
            <w:r>
              <w:rPr>
                <w:rFonts w:ascii="宋体" w:eastAsia="宋体" w:hAnsi="宋体" w:cs="宋体"/>
                <w:b w:val="0"/>
                <w:i w:val="0"/>
                <w:color w:val="000000"/>
                <w:sz w:val="9"/>
              </w:rPr>
              <w:t xml:space="preserve">2,397,858.18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154.68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3,152,295,291.33</w:t>
            </w:r>
          </w:p>
        </w:tc>
        <w:tc>
          <w:tcPr>
            <w:tcW w:w="1320" w:type="dxa"/>
            <w:tcBorders/>
            <w:vAlign w:val="center"/>
          </w:tcPr>
          <w:p>
            <w:pPr>
              <w:snapToGrid w:val="0"/>
              <w:jc w:val="right"/>
            </w:pPr>
            <w:r>
              <w:rPr>
                <w:rFonts w:ascii="宋体" w:eastAsia="宋体" w:hAnsi="宋体" w:cs="宋体"/>
                <w:b w:val="0"/>
                <w:i w:val="0"/>
                <w:color w:val="000000"/>
                <w:sz w:val="15"/>
              </w:rPr>
              <w:t xml:space="preserve">121,905,558.89</w:t>
            </w:r>
          </w:p>
        </w:tc>
        <w:tc>
          <w:tcPr>
            <w:tcW w:w="1320" w:type="dxa"/>
            <w:tcBorders/>
            <w:vAlign w:val="center"/>
          </w:tcPr>
          <w:p>
            <w:pPr>
              <w:snapToGrid w:val="0"/>
              <w:jc w:val="right"/>
            </w:pPr>
            <w:r>
              <w:rPr>
                <w:rFonts w:ascii="宋体" w:eastAsia="宋体" w:hAnsi="宋体" w:cs="宋体"/>
                <w:b w:val="0"/>
                <w:i w:val="0"/>
                <w:color w:val="000000"/>
                <w:sz w:val="15"/>
              </w:rPr>
              <w:t xml:space="preserve">3,030,389,732.44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207,908,446.06</w:t>
            </w:r>
          </w:p>
        </w:tc>
        <w:tc>
          <w:tcPr>
            <w:tcW w:w="1320" w:type="dxa"/>
            <w:tcBorders/>
            <w:vAlign w:val="center"/>
          </w:tcPr>
          <w:p>
            <w:pPr>
              <w:snapToGrid w:val="0"/>
              <w:jc w:val="right"/>
            </w:pPr>
            <w:r>
              <w:rPr>
                <w:rFonts w:ascii="宋体" w:eastAsia="宋体" w:hAnsi="宋体" w:cs="宋体"/>
                <w:b w:val="0"/>
                <w:i w:val="0"/>
                <w:color w:val="000000"/>
                <w:sz w:val="15"/>
              </w:rPr>
              <w:t xml:space="preserve">104,130,750.36</w:t>
            </w:r>
          </w:p>
        </w:tc>
        <w:tc>
          <w:tcPr>
            <w:tcW w:w="1320" w:type="dxa"/>
            <w:tcBorders/>
            <w:vAlign w:val="center"/>
          </w:tcPr>
          <w:p>
            <w:pPr>
              <w:snapToGrid w:val="0"/>
              <w:jc w:val="right"/>
            </w:pPr>
            <w:r>
              <w:rPr>
                <w:rFonts w:ascii="宋体" w:eastAsia="宋体" w:hAnsi="宋体" w:cs="宋体"/>
                <w:b w:val="0"/>
                <w:i w:val="0"/>
                <w:color w:val="000000"/>
                <w:sz w:val="15"/>
              </w:rPr>
              <w:t xml:space="preserve">103,777,695.70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w:t>
            </w:r>
          </w:p>
        </w:tc>
        <w:tc>
          <w:tcPr>
            <w:tcW w:w="4400" w:type="dxa"/>
            <w:tcBorders/>
            <w:vAlign w:val="center"/>
          </w:tcPr>
          <w:p>
            <w:pPr>
              <w:snapToGrid w:val="0"/>
              <w:jc w:val="left"/>
            </w:pPr>
            <w:r>
              <w:rPr>
                <w:rFonts w:ascii="宋体" w:eastAsia="宋体" w:hAnsi="宋体" w:cs="宋体"/>
                <w:b w:val="0"/>
                <w:i w:val="0"/>
                <w:color w:val="000000"/>
                <w:sz w:val="15"/>
              </w:rPr>
              <w:t xml:space="preserve">发展与改革事务</w:t>
            </w:r>
          </w:p>
        </w:tc>
        <w:tc>
          <w:tcPr>
            <w:tcW w:w="1320" w:type="dxa"/>
            <w:tcBorders/>
            <w:vAlign w:val="center"/>
          </w:tcPr>
          <w:p>
            <w:pPr>
              <w:snapToGrid w:val="0"/>
              <w:jc w:val="right"/>
            </w:pPr>
            <w:r>
              <w:rPr>
                <w:rFonts w:ascii="宋体" w:eastAsia="宋体" w:hAnsi="宋体" w:cs="宋体"/>
                <w:b w:val="0"/>
                <w:i w:val="0"/>
                <w:color w:val="000000"/>
                <w:sz w:val="15"/>
              </w:rPr>
              <w:t xml:space="preserve">207,908,446.06</w:t>
            </w:r>
          </w:p>
        </w:tc>
        <w:tc>
          <w:tcPr>
            <w:tcW w:w="1320" w:type="dxa"/>
            <w:tcBorders/>
            <w:vAlign w:val="center"/>
          </w:tcPr>
          <w:p>
            <w:pPr>
              <w:snapToGrid w:val="0"/>
              <w:jc w:val="right"/>
            </w:pPr>
            <w:r>
              <w:rPr>
                <w:rFonts w:ascii="宋体" w:eastAsia="宋体" w:hAnsi="宋体" w:cs="宋体"/>
                <w:b w:val="0"/>
                <w:i w:val="0"/>
                <w:color w:val="000000"/>
                <w:sz w:val="15"/>
              </w:rPr>
              <w:t xml:space="preserve">104,130,750.36</w:t>
            </w:r>
          </w:p>
        </w:tc>
        <w:tc>
          <w:tcPr>
            <w:tcW w:w="1320" w:type="dxa"/>
            <w:tcBorders/>
            <w:vAlign w:val="center"/>
          </w:tcPr>
          <w:p>
            <w:pPr>
              <w:snapToGrid w:val="0"/>
              <w:jc w:val="right"/>
            </w:pPr>
            <w:r>
              <w:rPr>
                <w:rFonts w:ascii="宋体" w:eastAsia="宋体" w:hAnsi="宋体" w:cs="宋体"/>
                <w:b w:val="0"/>
                <w:i w:val="0"/>
                <w:color w:val="000000"/>
                <w:sz w:val="15"/>
              </w:rPr>
              <w:t xml:space="preserve">103,777,695.70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94,821,015.32</w:t>
            </w:r>
          </w:p>
        </w:tc>
        <w:tc>
          <w:tcPr>
            <w:tcW w:w="1320" w:type="dxa"/>
            <w:tcBorders/>
            <w:vAlign w:val="center"/>
          </w:tcPr>
          <w:p>
            <w:pPr>
              <w:snapToGrid w:val="0"/>
              <w:jc w:val="right"/>
            </w:pPr>
            <w:r>
              <w:rPr>
                <w:rFonts w:ascii="宋体" w:eastAsia="宋体" w:hAnsi="宋体" w:cs="宋体"/>
                <w:b w:val="0"/>
                <w:i w:val="0"/>
                <w:color w:val="000000"/>
                <w:sz w:val="15"/>
              </w:rPr>
              <w:t xml:space="preserve">94,821,015.32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69,030,200.00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69,030,200.00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2010408</w:t>
            </w:r>
          </w:p>
        </w:tc>
        <w:tc>
          <w:tcPr>
            <w:tcW w:w="4400" w:type="dxa"/>
            <w:tcBorders/>
            <w:vAlign w:val="center"/>
          </w:tcPr>
          <w:p>
            <w:pPr>
              <w:snapToGrid w:val="0"/>
              <w:jc w:val="left"/>
            </w:pPr>
            <w:r>
              <w:rPr>
                <w:rFonts w:ascii="宋体" w:eastAsia="宋体" w:hAnsi="宋体" w:cs="宋体"/>
                <w:b w:val="0"/>
                <w:i w:val="0"/>
                <w:color w:val="000000"/>
                <w:sz w:val="15"/>
              </w:rPr>
              <w:t xml:space="preserve">物价管理</w:t>
            </w:r>
          </w:p>
        </w:tc>
        <w:tc>
          <w:tcPr>
            <w:tcW w:w="1320" w:type="dxa"/>
            <w:tcBorders/>
            <w:vAlign w:val="center"/>
          </w:tcPr>
          <w:p>
            <w:pPr>
              <w:snapToGrid w:val="0"/>
              <w:jc w:val="right"/>
            </w:pPr>
            <w:r>
              <w:rPr>
                <w:rFonts w:ascii="宋体" w:eastAsia="宋体" w:hAnsi="宋体" w:cs="宋体"/>
                <w:b w:val="0"/>
                <w:i w:val="0"/>
                <w:color w:val="000000"/>
                <w:sz w:val="15"/>
              </w:rPr>
              <w:t xml:space="preserve">1,197,900.00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1,197,900.00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8,696,806.63</w:t>
            </w:r>
          </w:p>
        </w:tc>
        <w:tc>
          <w:tcPr>
            <w:tcW w:w="1320" w:type="dxa"/>
            <w:tcBorders/>
            <w:vAlign w:val="center"/>
          </w:tcPr>
          <w:p>
            <w:pPr>
              <w:snapToGrid w:val="0"/>
              <w:jc w:val="right"/>
            </w:pPr>
            <w:r>
              <w:rPr>
                <w:rFonts w:ascii="宋体" w:eastAsia="宋体" w:hAnsi="宋体" w:cs="宋体"/>
                <w:b w:val="0"/>
                <w:i w:val="0"/>
                <w:color w:val="000000"/>
                <w:sz w:val="15"/>
              </w:rPr>
              <w:t xml:space="preserve">8,696,806.63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2010499</w:t>
            </w:r>
          </w:p>
        </w:tc>
        <w:tc>
          <w:tcPr>
            <w:tcW w:w="4400" w:type="dxa"/>
            <w:tcBorders/>
            <w:vAlign w:val="center"/>
          </w:tcPr>
          <w:p>
            <w:pPr>
              <w:snapToGrid w:val="0"/>
              <w:jc w:val="left"/>
            </w:pPr>
            <w:r>
              <w:rPr>
                <w:rFonts w:ascii="宋体" w:eastAsia="宋体" w:hAnsi="宋体" w:cs="宋体"/>
                <w:b w:val="0"/>
                <w:i w:val="0"/>
                <w:color w:val="000000"/>
                <w:sz w:val="15"/>
              </w:rPr>
              <w:t xml:space="preserve">其他发展与改革事务支出</w:t>
            </w:r>
          </w:p>
        </w:tc>
        <w:tc>
          <w:tcPr>
            <w:tcW w:w="1320" w:type="dxa"/>
            <w:tcBorders/>
            <w:vAlign w:val="center"/>
          </w:tcPr>
          <w:p>
            <w:pPr>
              <w:snapToGrid w:val="0"/>
              <w:jc w:val="right"/>
            </w:pPr>
            <w:r>
              <w:rPr>
                <w:rFonts w:ascii="宋体" w:eastAsia="宋体" w:hAnsi="宋体" w:cs="宋体"/>
                <w:b w:val="0"/>
                <w:i w:val="0"/>
                <w:color w:val="000000"/>
                <w:sz w:val="15"/>
              </w:rPr>
              <w:t xml:space="preserve">34,162,524.11</w:t>
            </w:r>
          </w:p>
        </w:tc>
        <w:tc>
          <w:tcPr>
            <w:tcW w:w="1320" w:type="dxa"/>
            <w:tcBorders/>
            <w:vAlign w:val="center"/>
          </w:tcPr>
          <w:p>
            <w:pPr>
              <w:snapToGrid w:val="0"/>
              <w:jc w:val="right"/>
            </w:pPr>
            <w:r>
              <w:rPr>
                <w:rFonts w:ascii="宋体" w:eastAsia="宋体" w:hAnsi="宋体" w:cs="宋体"/>
                <w:b w:val="0"/>
                <w:i w:val="0"/>
                <w:color w:val="000000"/>
                <w:sz w:val="15"/>
              </w:rPr>
              <w:t xml:space="preserve">612,928.41</w:t>
            </w:r>
          </w:p>
        </w:tc>
        <w:tc>
          <w:tcPr>
            <w:tcW w:w="1320" w:type="dxa"/>
            <w:tcBorders/>
            <w:vAlign w:val="center"/>
          </w:tcPr>
          <w:p>
            <w:pPr>
              <w:snapToGrid w:val="0"/>
              <w:jc w:val="right"/>
            </w:pPr>
            <w:r>
              <w:rPr>
                <w:rFonts w:ascii="宋体" w:eastAsia="宋体" w:hAnsi="宋体" w:cs="宋体"/>
                <w:b w:val="0"/>
                <w:i w:val="0"/>
                <w:color w:val="000000"/>
                <w:sz w:val="15"/>
              </w:rPr>
              <w:t xml:space="preserve">33,549,595.70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11,998,439.13</w:t>
            </w:r>
          </w:p>
        </w:tc>
        <w:tc>
          <w:tcPr>
            <w:tcW w:w="1320" w:type="dxa"/>
            <w:tcBorders/>
            <w:vAlign w:val="center"/>
          </w:tcPr>
          <w:p>
            <w:pPr>
              <w:snapToGrid w:val="0"/>
              <w:jc w:val="right"/>
            </w:pPr>
            <w:r>
              <w:rPr>
                <w:rFonts w:ascii="宋体" w:eastAsia="宋体" w:hAnsi="宋体" w:cs="宋体"/>
                <w:b w:val="0"/>
                <w:i w:val="0"/>
                <w:color w:val="000000"/>
                <w:sz w:val="15"/>
              </w:rPr>
              <w:t xml:space="preserve">11,998,439.13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11,998,439.13</w:t>
            </w:r>
          </w:p>
        </w:tc>
        <w:tc>
          <w:tcPr>
            <w:tcW w:w="1320" w:type="dxa"/>
            <w:tcBorders/>
            <w:vAlign w:val="center"/>
          </w:tcPr>
          <w:p>
            <w:pPr>
              <w:snapToGrid w:val="0"/>
              <w:jc w:val="right"/>
            </w:pPr>
            <w:r>
              <w:rPr>
                <w:rFonts w:ascii="宋体" w:eastAsia="宋体" w:hAnsi="宋体" w:cs="宋体"/>
                <w:b w:val="0"/>
                <w:i w:val="0"/>
                <w:color w:val="000000"/>
                <w:sz w:val="15"/>
              </w:rPr>
              <w:t xml:space="preserve">11,998,439.13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7,694,430.19</w:t>
            </w:r>
          </w:p>
        </w:tc>
        <w:tc>
          <w:tcPr>
            <w:tcW w:w="1320" w:type="dxa"/>
            <w:tcBorders/>
            <w:vAlign w:val="center"/>
          </w:tcPr>
          <w:p>
            <w:pPr>
              <w:snapToGrid w:val="0"/>
              <w:jc w:val="right"/>
            </w:pPr>
            <w:r>
              <w:rPr>
                <w:rFonts w:ascii="宋体" w:eastAsia="宋体" w:hAnsi="宋体" w:cs="宋体"/>
                <w:b w:val="0"/>
                <w:i w:val="0"/>
                <w:color w:val="000000"/>
                <w:sz w:val="15"/>
              </w:rPr>
              <w:t xml:space="preserve">7,694,430.19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4,304,008.94</w:t>
            </w:r>
          </w:p>
        </w:tc>
        <w:tc>
          <w:tcPr>
            <w:tcW w:w="1320" w:type="dxa"/>
            <w:tcBorders/>
            <w:vAlign w:val="center"/>
          </w:tcPr>
          <w:p>
            <w:pPr>
              <w:snapToGrid w:val="0"/>
              <w:jc w:val="right"/>
            </w:pPr>
            <w:r>
              <w:rPr>
                <w:rFonts w:ascii="宋体" w:eastAsia="宋体" w:hAnsi="宋体" w:cs="宋体"/>
                <w:b w:val="0"/>
                <w:i w:val="0"/>
                <w:color w:val="000000"/>
                <w:sz w:val="15"/>
              </w:rPr>
              <w:t xml:space="preserve">4,304,008.94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5,776,369.40</w:t>
            </w:r>
          </w:p>
        </w:tc>
        <w:tc>
          <w:tcPr>
            <w:tcW w:w="1320" w:type="dxa"/>
            <w:tcBorders/>
            <w:vAlign w:val="center"/>
          </w:tcPr>
          <w:p>
            <w:pPr>
              <w:snapToGrid w:val="0"/>
              <w:jc w:val="right"/>
            </w:pPr>
            <w:r>
              <w:rPr>
                <w:rFonts w:ascii="宋体" w:eastAsia="宋体" w:hAnsi="宋体" w:cs="宋体"/>
                <w:b w:val="0"/>
                <w:i w:val="0"/>
                <w:color w:val="000000"/>
                <w:sz w:val="15"/>
              </w:rPr>
              <w:t xml:space="preserve">5,776,369.40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5,776,369.40</w:t>
            </w:r>
          </w:p>
        </w:tc>
        <w:tc>
          <w:tcPr>
            <w:tcW w:w="1320" w:type="dxa"/>
            <w:tcBorders/>
            <w:vAlign w:val="center"/>
          </w:tcPr>
          <w:p>
            <w:pPr>
              <w:snapToGrid w:val="0"/>
              <w:jc w:val="right"/>
            </w:pPr>
            <w:r>
              <w:rPr>
                <w:rFonts w:ascii="宋体" w:eastAsia="宋体" w:hAnsi="宋体" w:cs="宋体"/>
                <w:b w:val="0"/>
                <w:i w:val="0"/>
                <w:color w:val="000000"/>
                <w:sz w:val="15"/>
              </w:rPr>
              <w:t xml:space="preserve">5,776,369.40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4,399,347.77</w:t>
            </w:r>
          </w:p>
        </w:tc>
        <w:tc>
          <w:tcPr>
            <w:tcW w:w="1320" w:type="dxa"/>
            <w:tcBorders/>
            <w:vAlign w:val="center"/>
          </w:tcPr>
          <w:p>
            <w:pPr>
              <w:snapToGrid w:val="0"/>
              <w:jc w:val="right"/>
            </w:pPr>
            <w:r>
              <w:rPr>
                <w:rFonts w:ascii="宋体" w:eastAsia="宋体" w:hAnsi="宋体" w:cs="宋体"/>
                <w:b w:val="0"/>
                <w:i w:val="0"/>
                <w:color w:val="000000"/>
                <w:sz w:val="15"/>
              </w:rPr>
              <w:t xml:space="preserve">4,399,347.77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392,048.72</w:t>
            </w:r>
          </w:p>
        </w:tc>
        <w:tc>
          <w:tcPr>
            <w:tcW w:w="1320" w:type="dxa"/>
            <w:tcBorders/>
            <w:vAlign w:val="center"/>
          </w:tcPr>
          <w:p>
            <w:pPr>
              <w:snapToGrid w:val="0"/>
              <w:jc w:val="right"/>
            </w:pPr>
            <w:r>
              <w:rPr>
                <w:rFonts w:ascii="宋体" w:eastAsia="宋体" w:hAnsi="宋体" w:cs="宋体"/>
                <w:b w:val="0"/>
                <w:i w:val="0"/>
                <w:color w:val="000000"/>
                <w:sz w:val="15"/>
              </w:rPr>
              <w:t xml:space="preserve">392,048.72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895,683.90</w:t>
            </w:r>
          </w:p>
        </w:tc>
        <w:tc>
          <w:tcPr>
            <w:tcW w:w="1320" w:type="dxa"/>
            <w:tcBorders/>
            <w:vAlign w:val="center"/>
          </w:tcPr>
          <w:p>
            <w:pPr>
              <w:snapToGrid w:val="0"/>
              <w:jc w:val="right"/>
            </w:pPr>
            <w:r>
              <w:rPr>
                <w:rFonts w:ascii="宋体" w:eastAsia="宋体" w:hAnsi="宋体" w:cs="宋体"/>
                <w:b w:val="0"/>
                <w:i w:val="0"/>
                <w:color w:val="000000"/>
                <w:sz w:val="15"/>
              </w:rPr>
              <w:t xml:space="preserve">895,683.90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89,289.01</w:t>
            </w:r>
          </w:p>
        </w:tc>
        <w:tc>
          <w:tcPr>
            <w:tcW w:w="1320" w:type="dxa"/>
            <w:tcBorders/>
            <w:vAlign w:val="center"/>
          </w:tcPr>
          <w:p>
            <w:pPr>
              <w:snapToGrid w:val="0"/>
              <w:jc w:val="right"/>
            </w:pPr>
            <w:r>
              <w:rPr>
                <w:rFonts w:ascii="宋体" w:eastAsia="宋体" w:hAnsi="宋体" w:cs="宋体"/>
                <w:b w:val="0"/>
                <w:i w:val="0"/>
                <w:color w:val="000000"/>
                <w:sz w:val="15"/>
              </w:rPr>
              <w:t xml:space="preserve">89,289.01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49,854,436.74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49,854,436.74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21110</w:t>
            </w:r>
          </w:p>
        </w:tc>
        <w:tc>
          <w:tcPr>
            <w:tcW w:w="4400" w:type="dxa"/>
            <w:tcBorders/>
            <w:vAlign w:val="center"/>
          </w:tcPr>
          <w:p>
            <w:pPr>
              <w:snapToGrid w:val="0"/>
              <w:jc w:val="left"/>
            </w:pPr>
            <w:r>
              <w:rPr>
                <w:rFonts w:ascii="宋体" w:eastAsia="宋体" w:hAnsi="宋体" w:cs="宋体"/>
                <w:b w:val="0"/>
                <w:i w:val="0"/>
                <w:color w:val="000000"/>
                <w:sz w:val="15"/>
              </w:rPr>
              <w:t xml:space="preserve">能源节约利用</w:t>
            </w:r>
          </w:p>
        </w:tc>
        <w:tc>
          <w:tcPr>
            <w:tcW w:w="1320" w:type="dxa"/>
            <w:tcBorders/>
            <w:vAlign w:val="center"/>
          </w:tcPr>
          <w:p>
            <w:pPr>
              <w:snapToGrid w:val="0"/>
              <w:jc w:val="right"/>
            </w:pPr>
            <w:r>
              <w:rPr>
                <w:rFonts w:ascii="宋体" w:eastAsia="宋体" w:hAnsi="宋体" w:cs="宋体"/>
                <w:b w:val="0"/>
                <w:i w:val="0"/>
                <w:color w:val="000000"/>
                <w:sz w:val="15"/>
              </w:rPr>
              <w:t xml:space="preserve">49,760,000.00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49,760,000.00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2111001</w:t>
            </w:r>
          </w:p>
        </w:tc>
        <w:tc>
          <w:tcPr>
            <w:tcW w:w="4400" w:type="dxa"/>
            <w:tcBorders/>
            <w:vAlign w:val="center"/>
          </w:tcPr>
          <w:p>
            <w:pPr>
              <w:snapToGrid w:val="0"/>
              <w:jc w:val="left"/>
            </w:pPr>
            <w:r>
              <w:rPr>
                <w:rFonts w:ascii="宋体" w:eastAsia="宋体" w:hAnsi="宋体" w:cs="宋体"/>
                <w:b w:val="0"/>
                <w:i w:val="0"/>
                <w:color w:val="000000"/>
                <w:sz w:val="15"/>
              </w:rPr>
              <w:t xml:space="preserve">能源节约利用</w:t>
            </w:r>
          </w:p>
        </w:tc>
        <w:tc>
          <w:tcPr>
            <w:tcW w:w="1320" w:type="dxa"/>
            <w:tcBorders/>
            <w:vAlign w:val="center"/>
          </w:tcPr>
          <w:p>
            <w:pPr>
              <w:snapToGrid w:val="0"/>
              <w:jc w:val="right"/>
            </w:pPr>
            <w:r>
              <w:rPr>
                <w:rFonts w:ascii="宋体" w:eastAsia="宋体" w:hAnsi="宋体" w:cs="宋体"/>
                <w:b w:val="0"/>
                <w:i w:val="0"/>
                <w:color w:val="000000"/>
                <w:sz w:val="15"/>
              </w:rPr>
              <w:t xml:space="preserve">49,760,000.00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49,760,000.00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21199</w:t>
            </w:r>
          </w:p>
        </w:tc>
        <w:tc>
          <w:tcPr>
            <w:tcW w:w="4400" w:type="dxa"/>
            <w:tcBorders/>
            <w:vAlign w:val="center"/>
          </w:tcPr>
          <w:p>
            <w:pPr>
              <w:snapToGrid w:val="0"/>
              <w:jc w:val="left"/>
            </w:pPr>
            <w:r>
              <w:rPr>
                <w:rFonts w:ascii="宋体" w:eastAsia="宋体" w:hAnsi="宋体" w:cs="宋体"/>
                <w:b w:val="0"/>
                <w:i w:val="0"/>
                <w:color w:val="000000"/>
                <w:sz w:val="15"/>
              </w:rPr>
              <w:t xml:space="preserve">其他节能环保支出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94,436.74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94,436.74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2119999</w:t>
            </w:r>
          </w:p>
        </w:tc>
        <w:tc>
          <w:tcPr>
            <w:tcW w:w="4400" w:type="dxa"/>
            <w:tcBorders/>
            <w:vAlign w:val="center"/>
          </w:tcPr>
          <w:p>
            <w:pPr>
              <w:snapToGrid w:val="0"/>
              <w:jc w:val="left"/>
            </w:pPr>
            <w:r>
              <w:rPr>
                <w:rFonts w:ascii="宋体" w:eastAsia="宋体" w:hAnsi="宋体" w:cs="宋体"/>
                <w:b w:val="0"/>
                <w:i w:val="0"/>
                <w:color w:val="000000"/>
                <w:sz w:val="15"/>
              </w:rPr>
              <w:t xml:space="preserve">其他节能环保支出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94,436.74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94,436.74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32,672,700.00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32,672,700.00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32,672,700.00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32,672,700.00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32,672,700.00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32,672,700.00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202,110,000.00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202,110,000.00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21502</w:t>
            </w:r>
          </w:p>
        </w:tc>
        <w:tc>
          <w:tcPr>
            <w:tcW w:w="4400" w:type="dxa"/>
            <w:tcBorders/>
            <w:vAlign w:val="center"/>
          </w:tcPr>
          <w:p>
            <w:pPr>
              <w:snapToGrid w:val="0"/>
              <w:jc w:val="left"/>
            </w:pPr>
            <w:r>
              <w:rPr>
                <w:rFonts w:ascii="宋体" w:eastAsia="宋体" w:hAnsi="宋体" w:cs="宋体"/>
                <w:b w:val="0"/>
                <w:i w:val="0"/>
                <w:color w:val="000000"/>
                <w:sz w:val="15"/>
              </w:rPr>
              <w:t xml:space="preserve">制造业</w:t>
            </w:r>
          </w:p>
        </w:tc>
        <w:tc>
          <w:tcPr>
            <w:tcW w:w="1320" w:type="dxa"/>
            <w:tcBorders/>
            <w:vAlign w:val="center"/>
          </w:tcPr>
          <w:p>
            <w:pPr>
              <w:snapToGrid w:val="0"/>
              <w:jc w:val="right"/>
            </w:pPr>
            <w:r>
              <w:rPr>
                <w:rFonts w:ascii="宋体" w:eastAsia="宋体" w:hAnsi="宋体" w:cs="宋体"/>
                <w:b w:val="0"/>
                <w:i w:val="0"/>
                <w:color w:val="000000"/>
                <w:sz w:val="15"/>
              </w:rPr>
              <w:t xml:space="preserve">200,000,000.00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2150299</w:t>
            </w:r>
          </w:p>
        </w:tc>
        <w:tc>
          <w:tcPr>
            <w:tcW w:w="4400" w:type="dxa"/>
            <w:tcBorders/>
            <w:vAlign w:val="center"/>
          </w:tcPr>
          <w:p>
            <w:pPr>
              <w:snapToGrid w:val="0"/>
              <w:jc w:val="left"/>
            </w:pPr>
            <w:r>
              <w:rPr>
                <w:rFonts w:ascii="宋体" w:eastAsia="宋体" w:hAnsi="宋体" w:cs="宋体"/>
                <w:b w:val="0"/>
                <w:i w:val="0"/>
                <w:color w:val="000000"/>
                <w:sz w:val="15"/>
              </w:rPr>
              <w:t xml:space="preserve">其他制造业支出</w:t>
            </w:r>
          </w:p>
        </w:tc>
        <w:tc>
          <w:tcPr>
            <w:tcW w:w="1320" w:type="dxa"/>
            <w:tcBorders/>
            <w:vAlign w:val="center"/>
          </w:tcPr>
          <w:p>
            <w:pPr>
              <w:snapToGrid w:val="0"/>
              <w:jc w:val="right"/>
            </w:pPr>
            <w:r>
              <w:rPr>
                <w:rFonts w:ascii="宋体" w:eastAsia="宋体" w:hAnsi="宋体" w:cs="宋体"/>
                <w:b w:val="0"/>
                <w:i w:val="0"/>
                <w:color w:val="000000"/>
                <w:sz w:val="15"/>
              </w:rPr>
              <w:t xml:space="preserve">200,000,000.00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21508</w:t>
            </w:r>
          </w:p>
        </w:tc>
        <w:tc>
          <w:tcPr>
            <w:tcW w:w="4400" w:type="dxa"/>
            <w:tcBorders/>
            <w:vAlign w:val="center"/>
          </w:tcPr>
          <w:p>
            <w:pPr>
              <w:snapToGrid w:val="0"/>
              <w:jc w:val="left"/>
            </w:pPr>
            <w:r>
              <w:rPr>
                <w:rFonts w:ascii="宋体" w:eastAsia="宋体" w:hAnsi="宋体" w:cs="宋体"/>
                <w:b w:val="0"/>
                <w:i w:val="0"/>
                <w:color w:val="000000"/>
                <w:sz w:val="15"/>
              </w:rPr>
              <w:t xml:space="preserve">支持中小企业发展和管理支出</w:t>
            </w:r>
          </w:p>
        </w:tc>
        <w:tc>
          <w:tcPr>
            <w:tcW w:w="1320" w:type="dxa"/>
            <w:tcBorders/>
            <w:vAlign w:val="center"/>
          </w:tcPr>
          <w:p>
            <w:pPr>
              <w:snapToGrid w:val="0"/>
              <w:jc w:val="right"/>
            </w:pPr>
            <w:r>
              <w:rPr>
                <w:rFonts w:ascii="宋体" w:eastAsia="宋体" w:hAnsi="宋体" w:cs="宋体"/>
                <w:b w:val="0"/>
                <w:i w:val="0"/>
                <w:color w:val="000000"/>
                <w:sz w:val="15"/>
              </w:rPr>
              <w:t xml:space="preserve">2,110,000.00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2,110,000.00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2150805</w:t>
            </w:r>
          </w:p>
        </w:tc>
        <w:tc>
          <w:tcPr>
            <w:tcW w:w="4400" w:type="dxa"/>
            <w:tcBorders/>
            <w:vAlign w:val="center"/>
          </w:tcPr>
          <w:p>
            <w:pPr>
              <w:snapToGrid w:val="0"/>
              <w:jc w:val="left"/>
            </w:pPr>
            <w:r>
              <w:rPr>
                <w:rFonts w:ascii="宋体" w:eastAsia="宋体" w:hAnsi="宋体" w:cs="宋体"/>
                <w:b w:val="0"/>
                <w:i w:val="0"/>
                <w:color w:val="000000"/>
                <w:sz w:val="15"/>
              </w:rPr>
              <w:t xml:space="preserve">中小企业发展专项</w:t>
            </w:r>
          </w:p>
        </w:tc>
        <w:tc>
          <w:tcPr>
            <w:tcW w:w="1320" w:type="dxa"/>
            <w:tcBorders/>
            <w:vAlign w:val="center"/>
          </w:tcPr>
          <w:p>
            <w:pPr>
              <w:snapToGrid w:val="0"/>
              <w:jc w:val="right"/>
            </w:pPr>
            <w:r>
              <w:rPr>
                <w:rFonts w:ascii="宋体" w:eastAsia="宋体" w:hAnsi="宋体" w:cs="宋体"/>
                <w:b w:val="0"/>
                <w:i w:val="0"/>
                <w:color w:val="000000"/>
                <w:sz w:val="15"/>
              </w:rPr>
              <w:t xml:space="preserve">2,110,000.00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2,110,000.00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w:t>
            </w:r>
          </w:p>
        </w:tc>
        <w:tc>
          <w:tcPr>
            <w:tcW w:w="4400" w:type="dxa"/>
            <w:tcBorders/>
            <w:vAlign w:val="center"/>
          </w:tcPr>
          <w:p>
            <w:pPr>
              <w:snapToGrid w:val="0"/>
              <w:jc w:val="left"/>
            </w:pPr>
            <w:r>
              <w:rPr>
                <w:rFonts w:ascii="宋体" w:eastAsia="宋体" w:hAnsi="宋体" w:cs="宋体"/>
                <w:b w:val="0"/>
                <w:i w:val="0"/>
                <w:color w:val="000000"/>
                <w:sz w:val="15"/>
              </w:rPr>
              <w:t xml:space="preserve">商业服务业等支出</w:t>
            </w:r>
          </w:p>
        </w:tc>
        <w:tc>
          <w:tcPr>
            <w:tcW w:w="1320" w:type="dxa"/>
            <w:tcBorders/>
            <w:vAlign w:val="center"/>
          </w:tcPr>
          <w:p>
            <w:pPr>
              <w:snapToGrid w:val="0"/>
              <w:jc w:val="right"/>
            </w:pPr>
            <w:r>
              <w:rPr>
                <w:rFonts w:ascii="宋体" w:eastAsia="宋体" w:hAnsi="宋体" w:cs="宋体"/>
                <w:b w:val="0"/>
                <w:i w:val="0"/>
                <w:color w:val="000000"/>
                <w:sz w:val="15"/>
              </w:rPr>
              <w:t xml:space="preserve">9,893,000.00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9,893,000.00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21699</w:t>
            </w:r>
          </w:p>
        </w:tc>
        <w:tc>
          <w:tcPr>
            <w:tcW w:w="4400" w:type="dxa"/>
            <w:tcBorders/>
            <w:vAlign w:val="center"/>
          </w:tcPr>
          <w:p>
            <w:pPr>
              <w:snapToGrid w:val="0"/>
              <w:jc w:val="left"/>
            </w:pPr>
            <w:r>
              <w:rPr>
                <w:rFonts w:ascii="宋体" w:eastAsia="宋体" w:hAnsi="宋体" w:cs="宋体"/>
                <w:b w:val="0"/>
                <w:i w:val="0"/>
                <w:color w:val="000000"/>
                <w:sz w:val="15"/>
              </w:rPr>
              <w:t xml:space="preserve">其他商业服务业等支出</w:t>
            </w:r>
          </w:p>
        </w:tc>
        <w:tc>
          <w:tcPr>
            <w:tcW w:w="1320" w:type="dxa"/>
            <w:tcBorders/>
            <w:vAlign w:val="center"/>
          </w:tcPr>
          <w:p>
            <w:pPr>
              <w:snapToGrid w:val="0"/>
              <w:jc w:val="right"/>
            </w:pPr>
            <w:r>
              <w:rPr>
                <w:rFonts w:ascii="宋体" w:eastAsia="宋体" w:hAnsi="宋体" w:cs="宋体"/>
                <w:b w:val="0"/>
                <w:i w:val="0"/>
                <w:color w:val="000000"/>
                <w:sz w:val="15"/>
              </w:rPr>
              <w:t xml:space="preserve">9,893,000.00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9,893,000.00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2169901</w:t>
            </w:r>
          </w:p>
        </w:tc>
        <w:tc>
          <w:tcPr>
            <w:tcW w:w="4400" w:type="dxa"/>
            <w:tcBorders/>
            <w:vAlign w:val="center"/>
          </w:tcPr>
          <w:p>
            <w:pPr>
              <w:snapToGrid w:val="0"/>
              <w:jc w:val="left"/>
            </w:pPr>
            <w:r>
              <w:rPr>
                <w:rFonts w:ascii="宋体" w:eastAsia="宋体" w:hAnsi="宋体" w:cs="宋体"/>
                <w:b w:val="0"/>
                <w:i w:val="0"/>
                <w:color w:val="000000"/>
                <w:sz w:val="15"/>
              </w:rPr>
              <w:t xml:space="preserve">服务业基础设施建设</w:t>
            </w:r>
          </w:p>
        </w:tc>
        <w:tc>
          <w:tcPr>
            <w:tcW w:w="1320" w:type="dxa"/>
            <w:tcBorders/>
            <w:vAlign w:val="center"/>
          </w:tcPr>
          <w:p>
            <w:pPr>
              <w:snapToGrid w:val="0"/>
              <w:jc w:val="right"/>
            </w:pPr>
            <w:r>
              <w:rPr>
                <w:rFonts w:ascii="宋体" w:eastAsia="宋体" w:hAnsi="宋体" w:cs="宋体"/>
                <w:b w:val="0"/>
                <w:i w:val="0"/>
                <w:color w:val="000000"/>
                <w:sz w:val="15"/>
              </w:rPr>
              <w:t xml:space="preserve">9,893,000.00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9,893,000.00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219</w:t>
            </w:r>
          </w:p>
        </w:tc>
        <w:tc>
          <w:tcPr>
            <w:tcW w:w="4400" w:type="dxa"/>
            <w:tcBorders/>
            <w:vAlign w:val="center"/>
          </w:tcPr>
          <w:p>
            <w:pPr>
              <w:snapToGrid w:val="0"/>
              <w:jc w:val="left"/>
            </w:pPr>
            <w:r>
              <w:rPr>
                <w:rFonts w:ascii="宋体" w:eastAsia="宋体" w:hAnsi="宋体" w:cs="宋体"/>
                <w:b w:val="0"/>
                <w:i w:val="0"/>
                <w:color w:val="000000"/>
                <w:sz w:val="15"/>
              </w:rPr>
              <w:t xml:space="preserve">援助其他地区支出</w:t>
            </w:r>
          </w:p>
        </w:tc>
        <w:tc>
          <w:tcPr>
            <w:tcW w:w="1320" w:type="dxa"/>
            <w:tcBorders/>
            <w:vAlign w:val="center"/>
          </w:tcPr>
          <w:p>
            <w:pPr>
              <w:snapToGrid w:val="0"/>
              <w:jc w:val="right"/>
            </w:pPr>
            <w:r>
              <w:rPr>
                <w:rFonts w:ascii="宋体" w:eastAsia="宋体" w:hAnsi="宋体" w:cs="宋体"/>
                <w:b w:val="0"/>
                <w:i w:val="0"/>
                <w:color w:val="000000"/>
                <w:sz w:val="15"/>
              </w:rPr>
              <w:t xml:space="preserve">2,616,640,000.00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2,616,640,000.00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2,616,640,000.00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2,616,640,000.00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2,616,640,000.00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2,616,640,000.00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15,241,900.00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15,241,900.00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14,237,900.00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14,237,900.00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14,237,900.00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14,237,900.00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1,004,000.00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1,004,000.00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3,149,516,724.63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206,252,372.91</w:t>
            </w:r>
          </w:p>
        </w:tc>
        <w:tc>
          <w:tcPr>
            <w:tcW w:w="1420" w:type="dxa"/>
            <w:tcBorders/>
            <w:vAlign w:val="center"/>
          </w:tcPr>
          <w:p>
            <w:pPr>
              <w:snapToGrid w:val="0"/>
              <w:jc w:val="right"/>
            </w:pPr>
            <w:r>
              <w:rPr>
                <w:rFonts w:ascii="宋体" w:eastAsia="宋体" w:hAnsi="宋体" w:cs="宋体"/>
                <w:b w:val="0"/>
                <w:i w:val="0"/>
                <w:color w:val="000000"/>
                <w:sz w:val="16"/>
              </w:rPr>
              <w:t xml:space="preserve">206,252,372.91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1,004,000.00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11,998,439.13</w:t>
            </w:r>
          </w:p>
        </w:tc>
        <w:tc>
          <w:tcPr>
            <w:tcW w:w="1420" w:type="dxa"/>
            <w:tcBorders/>
            <w:vAlign w:val="center"/>
          </w:tcPr>
          <w:p>
            <w:pPr>
              <w:snapToGrid w:val="0"/>
              <w:jc w:val="right"/>
            </w:pPr>
            <w:r>
              <w:rPr>
                <w:rFonts w:ascii="宋体" w:eastAsia="宋体" w:hAnsi="宋体" w:cs="宋体"/>
                <w:b w:val="0"/>
                <w:i w:val="0"/>
                <w:color w:val="000000"/>
                <w:sz w:val="16"/>
              </w:rPr>
              <w:t xml:space="preserve">11,998,439.13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5,776,369.40</w:t>
            </w:r>
          </w:p>
        </w:tc>
        <w:tc>
          <w:tcPr>
            <w:tcW w:w="1420" w:type="dxa"/>
            <w:tcBorders/>
            <w:vAlign w:val="center"/>
          </w:tcPr>
          <w:p>
            <w:pPr>
              <w:snapToGrid w:val="0"/>
              <w:jc w:val="right"/>
            </w:pPr>
            <w:r>
              <w:rPr>
                <w:rFonts w:ascii="宋体" w:eastAsia="宋体" w:hAnsi="宋体" w:cs="宋体"/>
                <w:b w:val="0"/>
                <w:i w:val="0"/>
                <w:color w:val="000000"/>
                <w:sz w:val="16"/>
              </w:rPr>
              <w:t xml:space="preserve">5,776,369.40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49,760,000.00</w:t>
            </w:r>
          </w:p>
        </w:tc>
        <w:tc>
          <w:tcPr>
            <w:tcW w:w="1420" w:type="dxa"/>
            <w:tcBorders/>
            <w:vAlign w:val="center"/>
          </w:tcPr>
          <w:p>
            <w:pPr>
              <w:snapToGrid w:val="0"/>
              <w:jc w:val="right"/>
            </w:pPr>
            <w:r>
              <w:rPr>
                <w:rFonts w:ascii="宋体" w:eastAsia="宋体" w:hAnsi="宋体" w:cs="宋体"/>
                <w:b w:val="0"/>
                <w:i w:val="0"/>
                <w:color w:val="000000"/>
                <w:sz w:val="16"/>
              </w:rPr>
              <w:t xml:space="preserve">49,760,000.00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32,672,700.00</w:t>
            </w:r>
          </w:p>
        </w:tc>
        <w:tc>
          <w:tcPr>
            <w:tcW w:w="1420" w:type="dxa"/>
            <w:tcBorders/>
            <w:vAlign w:val="center"/>
          </w:tcPr>
          <w:p>
            <w:pPr>
              <w:snapToGrid w:val="0"/>
              <w:jc w:val="right"/>
            </w:pPr>
            <w:r>
              <w:rPr>
                <w:rFonts w:ascii="宋体" w:eastAsia="宋体" w:hAnsi="宋体" w:cs="宋体"/>
                <w:b w:val="0"/>
                <w:i w:val="0"/>
                <w:color w:val="000000"/>
                <w:sz w:val="16"/>
              </w:rPr>
              <w:t xml:space="preserve">32,672,700.00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202,110,000.00</w:t>
            </w:r>
          </w:p>
        </w:tc>
        <w:tc>
          <w:tcPr>
            <w:tcW w:w="1420" w:type="dxa"/>
            <w:tcBorders/>
            <w:vAlign w:val="center"/>
          </w:tcPr>
          <w:p>
            <w:pPr>
              <w:snapToGrid w:val="0"/>
              <w:jc w:val="right"/>
            </w:pPr>
            <w:r>
              <w:rPr>
                <w:rFonts w:ascii="宋体" w:eastAsia="宋体" w:hAnsi="宋体" w:cs="宋体"/>
                <w:b w:val="0"/>
                <w:i w:val="0"/>
                <w:color w:val="000000"/>
                <w:sz w:val="16"/>
              </w:rPr>
              <w:t xml:space="preserve">202,110,000.00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snapToGrid w:val="0"/>
              <w:jc w:val="right"/>
            </w:pPr>
            <w:r>
              <w:rPr>
                <w:rFonts w:ascii="宋体" w:eastAsia="宋体" w:hAnsi="宋体" w:cs="宋体"/>
                <w:b w:val="0"/>
                <w:i w:val="0"/>
                <w:color w:val="000000"/>
                <w:sz w:val="16"/>
              </w:rPr>
              <w:t xml:space="preserve">9,893,000.00</w:t>
            </w:r>
          </w:p>
        </w:tc>
        <w:tc>
          <w:tcPr>
            <w:tcW w:w="1420" w:type="dxa"/>
            <w:tcBorders/>
            <w:vAlign w:val="center"/>
          </w:tcPr>
          <w:p>
            <w:pPr>
              <w:snapToGrid w:val="0"/>
              <w:jc w:val="right"/>
            </w:pPr>
            <w:r>
              <w:rPr>
                <w:rFonts w:ascii="宋体" w:eastAsia="宋体" w:hAnsi="宋体" w:cs="宋体"/>
                <w:b w:val="0"/>
                <w:i w:val="0"/>
                <w:color w:val="000000"/>
                <w:sz w:val="16"/>
              </w:rPr>
              <w:t xml:space="preserve">9,893,000.00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snapToGrid w:val="0"/>
              <w:jc w:val="right"/>
            </w:pPr>
            <w:r>
              <w:rPr>
                <w:rFonts w:ascii="宋体" w:eastAsia="宋体" w:hAnsi="宋体" w:cs="宋体"/>
                <w:b w:val="0"/>
                <w:i w:val="0"/>
                <w:color w:val="000000"/>
                <w:sz w:val="16"/>
              </w:rPr>
              <w:t xml:space="preserve">2,616,640,000.00</w:t>
            </w:r>
          </w:p>
        </w:tc>
        <w:tc>
          <w:tcPr>
            <w:tcW w:w="1420" w:type="dxa"/>
            <w:tcBorders/>
            <w:vAlign w:val="center"/>
          </w:tcPr>
          <w:p>
            <w:pPr>
              <w:snapToGrid w:val="0"/>
              <w:jc w:val="right"/>
            </w:pPr>
            <w:r>
              <w:rPr>
                <w:rFonts w:ascii="宋体" w:eastAsia="宋体" w:hAnsi="宋体" w:cs="宋体"/>
                <w:b w:val="0"/>
                <w:i w:val="0"/>
                <w:color w:val="000000"/>
                <w:sz w:val="16"/>
              </w:rPr>
              <w:t xml:space="preserve">2,616,640,000.00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200,000.00</w:t>
            </w:r>
          </w:p>
        </w:tc>
        <w:tc>
          <w:tcPr>
            <w:tcW w:w="1420" w:type="dxa"/>
            <w:tcBorders/>
            <w:vAlign w:val="center"/>
          </w:tcPr>
          <w:p>
            <w:pPr>
              <w:snapToGrid w:val="0"/>
              <w:jc w:val="right"/>
            </w:pPr>
            <w:r>
              <w:rPr>
                <w:rFonts w:ascii="宋体" w:eastAsia="宋体" w:hAnsi="宋体" w:cs="宋体"/>
                <w:b w:val="0"/>
                <w:i w:val="0"/>
                <w:color w:val="000000"/>
                <w:sz w:val="16"/>
              </w:rPr>
              <w:t xml:space="preserve">200,000.00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15,241,900.00</w:t>
            </w:r>
          </w:p>
        </w:tc>
        <w:tc>
          <w:tcPr>
            <w:tcW w:w="1420" w:type="dxa"/>
            <w:tcBorders/>
            <w:vAlign w:val="center"/>
          </w:tcPr>
          <w:p>
            <w:pPr>
              <w:snapToGrid w:val="0"/>
              <w:jc w:val="right"/>
            </w:pPr>
            <w:r>
              <w:rPr>
                <w:rFonts w:ascii="宋体" w:eastAsia="宋体" w:hAnsi="宋体" w:cs="宋体"/>
                <w:b w:val="0"/>
                <w:i w:val="0"/>
                <w:color w:val="000000"/>
                <w:sz w:val="16"/>
              </w:rPr>
              <w:t xml:space="preserve">14,237,900.00</w:t>
            </w:r>
          </w:p>
        </w:tc>
        <w:tc>
          <w:tcPr>
            <w:tcW w:w="1420" w:type="dxa"/>
            <w:tcBorders/>
            <w:vAlign w:val="center"/>
          </w:tcPr>
          <w:p>
            <w:pPr>
              <w:snapToGrid w:val="0"/>
              <w:jc w:val="right"/>
            </w:pPr>
            <w:r>
              <w:rPr>
                <w:rFonts w:ascii="宋体" w:eastAsia="宋体" w:hAnsi="宋体" w:cs="宋体"/>
                <w:b w:val="0"/>
                <w:i w:val="0"/>
                <w:color w:val="000000"/>
                <w:sz w:val="16"/>
              </w:rPr>
              <w:t xml:space="preserve">1,004,000.00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3,150,520,724.63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3,150,544,781.44</w:t>
            </w:r>
          </w:p>
        </w:tc>
        <w:tc>
          <w:tcPr>
            <w:tcW w:w="1420" w:type="dxa"/>
            <w:tcBorders/>
            <w:vAlign w:val="center"/>
          </w:tcPr>
          <w:p>
            <w:pPr>
              <w:snapToGrid w:val="0"/>
              <w:jc w:val="right"/>
            </w:pPr>
            <w:r>
              <w:rPr>
                <w:rFonts w:ascii="宋体" w:eastAsia="宋体" w:hAnsi="宋体" w:cs="宋体"/>
                <w:b w:val="0"/>
                <w:i w:val="0"/>
                <w:color w:val="000000"/>
                <w:sz w:val="16"/>
              </w:rPr>
              <w:t xml:space="preserve">3,149,540,781.44</w:t>
            </w:r>
          </w:p>
        </w:tc>
        <w:tc>
          <w:tcPr>
            <w:tcW w:w="1420" w:type="dxa"/>
            <w:tcBorders/>
            <w:vAlign w:val="center"/>
          </w:tcPr>
          <w:p>
            <w:pPr>
              <w:snapToGrid w:val="0"/>
              <w:jc w:val="right"/>
            </w:pPr>
            <w:r>
              <w:rPr>
                <w:rFonts w:ascii="宋体" w:eastAsia="宋体" w:hAnsi="宋体" w:cs="宋体"/>
                <w:b w:val="0"/>
                <w:i w:val="0"/>
                <w:color w:val="000000"/>
                <w:sz w:val="16"/>
              </w:rPr>
              <w:t xml:space="preserve">1,004,000.00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65,621.85</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41,565.04</w:t>
            </w:r>
          </w:p>
        </w:tc>
        <w:tc>
          <w:tcPr>
            <w:tcW w:w="1420" w:type="dxa"/>
            <w:tcBorders/>
            <w:vAlign w:val="center"/>
          </w:tcPr>
          <w:p>
            <w:pPr>
              <w:snapToGrid w:val="0"/>
              <w:jc w:val="right"/>
            </w:pPr>
            <w:r>
              <w:rPr>
                <w:rFonts w:ascii="宋体" w:eastAsia="宋体" w:hAnsi="宋体" w:cs="宋体"/>
                <w:b w:val="0"/>
                <w:i w:val="0"/>
                <w:color w:val="000000"/>
                <w:sz w:val="16"/>
              </w:rPr>
              <w:t xml:space="preserve">41,565.04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65,621.85</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3,150,586,346.48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3,150,586,346.48</w:t>
            </w:r>
          </w:p>
        </w:tc>
        <w:tc>
          <w:tcPr>
            <w:tcW w:w="1420" w:type="dxa"/>
            <w:tcBorders/>
            <w:vAlign w:val="center"/>
          </w:tcPr>
          <w:p>
            <w:pPr>
              <w:snapToGrid w:val="0"/>
              <w:jc w:val="right"/>
            </w:pPr>
            <w:r>
              <w:rPr>
                <w:rFonts w:ascii="宋体" w:eastAsia="宋体" w:hAnsi="宋体" w:cs="宋体"/>
                <w:b w:val="0"/>
                <w:i w:val="0"/>
                <w:color w:val="000000"/>
                <w:sz w:val="16"/>
              </w:rPr>
              <w:t xml:space="preserve">3,149,582,346.48</w:t>
            </w:r>
          </w:p>
        </w:tc>
        <w:tc>
          <w:tcPr>
            <w:tcW w:w="1420" w:type="dxa"/>
            <w:tcBorders/>
            <w:vAlign w:val="center"/>
          </w:tcPr>
          <w:p>
            <w:pPr>
              <w:snapToGrid w:val="0"/>
              <w:jc w:val="right"/>
            </w:pPr>
            <w:r>
              <w:rPr>
                <w:rFonts w:ascii="宋体" w:eastAsia="宋体" w:hAnsi="宋体" w:cs="宋体"/>
                <w:b w:val="0"/>
                <w:i w:val="0"/>
                <w:color w:val="000000"/>
                <w:sz w:val="16"/>
              </w:rPr>
              <w:t xml:space="preserve">1,004,000.00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3,149,540,781.44</w:t>
            </w:r>
          </w:p>
        </w:tc>
        <w:tc>
          <w:tcPr>
            <w:tcW w:w="1720" w:type="dxa"/>
            <w:tcBorders/>
            <w:vAlign w:val="center"/>
          </w:tcPr>
          <w:p>
            <w:pPr>
              <w:snapToGrid w:val="0"/>
              <w:jc w:val="right"/>
            </w:pPr>
            <w:r>
              <w:rPr>
                <w:rFonts w:ascii="宋体" w:eastAsia="宋体" w:hAnsi="宋体" w:cs="宋体"/>
                <w:b w:val="0"/>
                <w:i w:val="0"/>
                <w:color w:val="000000"/>
                <w:sz w:val="20"/>
              </w:rPr>
              <w:t xml:space="preserve">120,389,485.74</w:t>
            </w:r>
          </w:p>
        </w:tc>
        <w:tc>
          <w:tcPr>
            <w:tcW w:w="1720" w:type="dxa"/>
            <w:tcBorders/>
            <w:vAlign w:val="center"/>
          </w:tcPr>
          <w:p>
            <w:pPr>
              <w:snapToGrid w:val="0"/>
              <w:jc w:val="right"/>
            </w:pPr>
            <w:r>
              <w:rPr>
                <w:rFonts w:ascii="宋体" w:eastAsia="宋体" w:hAnsi="宋体" w:cs="宋体"/>
                <w:b w:val="0"/>
                <w:i w:val="0"/>
                <w:color w:val="000000"/>
                <w:sz w:val="20"/>
              </w:rPr>
              <w:t xml:space="preserve">107,027,185.74</w:t>
            </w:r>
          </w:p>
        </w:tc>
        <w:tc>
          <w:tcPr>
            <w:tcW w:w="1720" w:type="dxa"/>
            <w:tcBorders/>
            <w:vAlign w:val="center"/>
          </w:tcPr>
          <w:p>
            <w:pPr>
              <w:snapToGrid w:val="0"/>
              <w:jc w:val="right"/>
            </w:pPr>
            <w:r>
              <w:rPr>
                <w:rFonts w:ascii="宋体" w:eastAsia="宋体" w:hAnsi="宋体" w:cs="宋体"/>
                <w:b w:val="0"/>
                <w:i w:val="0"/>
                <w:color w:val="000000"/>
                <w:sz w:val="20"/>
              </w:rPr>
              <w:t xml:space="preserve">13,362,300.00</w:t>
            </w:r>
          </w:p>
        </w:tc>
        <w:tc>
          <w:tcPr>
            <w:tcW w:w="1698" w:type="dxa"/>
            <w:tcBorders/>
            <w:vAlign w:val="center"/>
          </w:tcPr>
          <w:p>
            <w:pPr>
              <w:snapToGrid w:val="0"/>
              <w:jc w:val="right"/>
            </w:pPr>
            <w:r>
              <w:rPr>
                <w:rFonts w:ascii="宋体" w:eastAsia="宋体" w:hAnsi="宋体" w:cs="宋体"/>
                <w:b w:val="0"/>
                <w:i w:val="0"/>
                <w:color w:val="000000"/>
                <w:sz w:val="20"/>
              </w:rPr>
              <w:t xml:space="preserve">3,029,151,295.70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206,252,372.91</w:t>
            </w:r>
          </w:p>
        </w:tc>
        <w:tc>
          <w:tcPr>
            <w:tcW w:w="1720" w:type="dxa"/>
            <w:tcBorders/>
            <w:vAlign w:val="center"/>
          </w:tcPr>
          <w:p>
            <w:pPr>
              <w:snapToGrid w:val="0"/>
              <w:jc w:val="right"/>
            </w:pPr>
            <w:r>
              <w:rPr>
                <w:rFonts w:ascii="宋体" w:eastAsia="宋体" w:hAnsi="宋体" w:cs="宋体"/>
                <w:b w:val="0"/>
                <w:i w:val="0"/>
                <w:color w:val="000000"/>
                <w:sz w:val="20"/>
              </w:rPr>
              <w:t xml:space="preserve">102,614,677.21</w:t>
            </w:r>
          </w:p>
        </w:tc>
        <w:tc>
          <w:tcPr>
            <w:tcW w:w="1720" w:type="dxa"/>
            <w:tcBorders/>
            <w:vAlign w:val="center"/>
          </w:tcPr>
          <w:p>
            <w:pPr>
              <w:snapToGrid w:val="0"/>
              <w:jc w:val="right"/>
            </w:pPr>
            <w:r>
              <w:rPr>
                <w:rFonts w:ascii="宋体" w:eastAsia="宋体" w:hAnsi="宋体" w:cs="宋体"/>
                <w:b w:val="0"/>
                <w:i w:val="0"/>
                <w:color w:val="000000"/>
                <w:sz w:val="20"/>
              </w:rPr>
              <w:t xml:space="preserve">89,252,377.21</w:t>
            </w:r>
          </w:p>
        </w:tc>
        <w:tc>
          <w:tcPr>
            <w:tcW w:w="1720" w:type="dxa"/>
            <w:tcBorders/>
            <w:vAlign w:val="center"/>
          </w:tcPr>
          <w:p>
            <w:pPr>
              <w:snapToGrid w:val="0"/>
              <w:jc w:val="right"/>
            </w:pPr>
            <w:r>
              <w:rPr>
                <w:rFonts w:ascii="宋体" w:eastAsia="宋体" w:hAnsi="宋体" w:cs="宋体"/>
                <w:b w:val="0"/>
                <w:i w:val="0"/>
                <w:color w:val="000000"/>
                <w:sz w:val="20"/>
              </w:rPr>
              <w:t xml:space="preserve">13,362,300.00</w:t>
            </w:r>
          </w:p>
        </w:tc>
        <w:tc>
          <w:tcPr>
            <w:tcW w:w="1698" w:type="dxa"/>
            <w:tcBorders/>
            <w:vAlign w:val="center"/>
          </w:tcPr>
          <w:p>
            <w:pPr>
              <w:snapToGrid w:val="0"/>
              <w:jc w:val="right"/>
            </w:pPr>
            <w:r>
              <w:rPr>
                <w:rFonts w:ascii="宋体" w:eastAsia="宋体" w:hAnsi="宋体" w:cs="宋体"/>
                <w:b w:val="0"/>
                <w:i w:val="0"/>
                <w:color w:val="000000"/>
                <w:sz w:val="20"/>
              </w:rPr>
              <w:t xml:space="preserve">103,637,695.70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w:t>
            </w:r>
          </w:p>
        </w:tc>
        <w:tc>
          <w:tcPr>
            <w:tcW w:w="3480" w:type="dxa"/>
            <w:tcBorders/>
            <w:vAlign w:val="center"/>
          </w:tcPr>
          <w:p>
            <w:pPr>
              <w:snapToGrid w:val="0"/>
              <w:jc w:val="left"/>
            </w:pPr>
            <w:r>
              <w:rPr>
                <w:rFonts w:ascii="宋体" w:eastAsia="宋体" w:hAnsi="宋体" w:cs="宋体"/>
                <w:b w:val="0"/>
                <w:i w:val="0"/>
                <w:color w:val="000000"/>
                <w:sz w:val="20"/>
              </w:rPr>
              <w:t xml:space="preserve">发展与改革事务</w:t>
            </w:r>
          </w:p>
        </w:tc>
        <w:tc>
          <w:tcPr>
            <w:tcW w:w="1720" w:type="dxa"/>
            <w:tcBorders/>
            <w:vAlign w:val="center"/>
          </w:tcPr>
          <w:p>
            <w:pPr>
              <w:snapToGrid w:val="0"/>
              <w:jc w:val="right"/>
            </w:pPr>
            <w:r>
              <w:rPr>
                <w:rFonts w:ascii="宋体" w:eastAsia="宋体" w:hAnsi="宋体" w:cs="宋体"/>
                <w:b w:val="0"/>
                <w:i w:val="0"/>
                <w:color w:val="000000"/>
                <w:sz w:val="20"/>
              </w:rPr>
              <w:t xml:space="preserve">206,252,372.91</w:t>
            </w:r>
          </w:p>
        </w:tc>
        <w:tc>
          <w:tcPr>
            <w:tcW w:w="1720" w:type="dxa"/>
            <w:tcBorders/>
            <w:vAlign w:val="center"/>
          </w:tcPr>
          <w:p>
            <w:pPr>
              <w:snapToGrid w:val="0"/>
              <w:jc w:val="right"/>
            </w:pPr>
            <w:r>
              <w:rPr>
                <w:rFonts w:ascii="宋体" w:eastAsia="宋体" w:hAnsi="宋体" w:cs="宋体"/>
                <w:b w:val="0"/>
                <w:i w:val="0"/>
                <w:color w:val="000000"/>
                <w:sz w:val="20"/>
              </w:rPr>
              <w:t xml:space="preserve">102,614,677.21</w:t>
            </w:r>
          </w:p>
        </w:tc>
        <w:tc>
          <w:tcPr>
            <w:tcW w:w="1720" w:type="dxa"/>
            <w:tcBorders/>
            <w:vAlign w:val="center"/>
          </w:tcPr>
          <w:p>
            <w:pPr>
              <w:snapToGrid w:val="0"/>
              <w:jc w:val="right"/>
            </w:pPr>
            <w:r>
              <w:rPr>
                <w:rFonts w:ascii="宋体" w:eastAsia="宋体" w:hAnsi="宋体" w:cs="宋体"/>
                <w:b w:val="0"/>
                <w:i w:val="0"/>
                <w:color w:val="000000"/>
                <w:sz w:val="20"/>
              </w:rPr>
              <w:t xml:space="preserve">89,252,377.21</w:t>
            </w:r>
          </w:p>
        </w:tc>
        <w:tc>
          <w:tcPr>
            <w:tcW w:w="1720" w:type="dxa"/>
            <w:tcBorders/>
            <w:vAlign w:val="center"/>
          </w:tcPr>
          <w:p>
            <w:pPr>
              <w:snapToGrid w:val="0"/>
              <w:jc w:val="right"/>
            </w:pPr>
            <w:r>
              <w:rPr>
                <w:rFonts w:ascii="宋体" w:eastAsia="宋体" w:hAnsi="宋体" w:cs="宋体"/>
                <w:b w:val="0"/>
                <w:i w:val="0"/>
                <w:color w:val="000000"/>
                <w:sz w:val="20"/>
              </w:rPr>
              <w:t xml:space="preserve">13,362,300.00</w:t>
            </w:r>
          </w:p>
        </w:tc>
        <w:tc>
          <w:tcPr>
            <w:tcW w:w="1698" w:type="dxa"/>
            <w:tcBorders/>
            <w:vAlign w:val="center"/>
          </w:tcPr>
          <w:p>
            <w:pPr>
              <w:snapToGrid w:val="0"/>
              <w:jc w:val="right"/>
            </w:pPr>
            <w:r>
              <w:rPr>
                <w:rFonts w:ascii="宋体" w:eastAsia="宋体" w:hAnsi="宋体" w:cs="宋体"/>
                <w:b w:val="0"/>
                <w:i w:val="0"/>
                <w:color w:val="000000"/>
                <w:sz w:val="20"/>
              </w:rPr>
              <w:t xml:space="preserve">103,637,695.70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93,920,272.89</w:t>
            </w:r>
          </w:p>
        </w:tc>
        <w:tc>
          <w:tcPr>
            <w:tcW w:w="1720" w:type="dxa"/>
            <w:tcBorders/>
            <w:vAlign w:val="center"/>
          </w:tcPr>
          <w:p>
            <w:pPr>
              <w:snapToGrid w:val="0"/>
              <w:jc w:val="right"/>
            </w:pPr>
            <w:r>
              <w:rPr>
                <w:rFonts w:ascii="宋体" w:eastAsia="宋体" w:hAnsi="宋体" w:cs="宋体"/>
                <w:b w:val="0"/>
                <w:i w:val="0"/>
                <w:color w:val="000000"/>
                <w:sz w:val="20"/>
              </w:rPr>
              <w:t xml:space="preserve">93,920,272.89</w:t>
            </w:r>
          </w:p>
        </w:tc>
        <w:tc>
          <w:tcPr>
            <w:tcW w:w="1720" w:type="dxa"/>
            <w:tcBorders/>
            <w:vAlign w:val="center"/>
          </w:tcPr>
          <w:p>
            <w:pPr>
              <w:snapToGrid w:val="0"/>
              <w:jc w:val="right"/>
            </w:pPr>
            <w:r>
              <w:rPr>
                <w:rFonts w:ascii="宋体" w:eastAsia="宋体" w:hAnsi="宋体" w:cs="宋体"/>
                <w:b w:val="0"/>
                <w:i w:val="0"/>
                <w:color w:val="000000"/>
                <w:sz w:val="20"/>
              </w:rPr>
              <w:t xml:space="preserve">81,631,972.89</w:t>
            </w:r>
          </w:p>
        </w:tc>
        <w:tc>
          <w:tcPr>
            <w:tcW w:w="1720" w:type="dxa"/>
            <w:tcBorders/>
            <w:vAlign w:val="center"/>
          </w:tcPr>
          <w:p>
            <w:pPr>
              <w:snapToGrid w:val="0"/>
              <w:jc w:val="right"/>
            </w:pPr>
            <w:r>
              <w:rPr>
                <w:rFonts w:ascii="宋体" w:eastAsia="宋体" w:hAnsi="宋体" w:cs="宋体"/>
                <w:b w:val="0"/>
                <w:i w:val="0"/>
                <w:color w:val="000000"/>
                <w:sz w:val="20"/>
              </w:rPr>
              <w:t xml:space="preserve">12,288,300.00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68,990,200.00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68,990,200.00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2010408</w:t>
            </w:r>
          </w:p>
        </w:tc>
        <w:tc>
          <w:tcPr>
            <w:tcW w:w="3480" w:type="dxa"/>
            <w:tcBorders/>
            <w:vAlign w:val="center"/>
          </w:tcPr>
          <w:p>
            <w:pPr>
              <w:snapToGrid w:val="0"/>
              <w:jc w:val="left"/>
            </w:pPr>
            <w:r>
              <w:rPr>
                <w:rFonts w:ascii="宋体" w:eastAsia="宋体" w:hAnsi="宋体" w:cs="宋体"/>
                <w:b w:val="0"/>
                <w:i w:val="0"/>
                <w:color w:val="000000"/>
                <w:sz w:val="20"/>
              </w:rPr>
              <w:t xml:space="preserve">物价管理</w:t>
            </w:r>
          </w:p>
        </w:tc>
        <w:tc>
          <w:tcPr>
            <w:tcW w:w="1720" w:type="dxa"/>
            <w:tcBorders/>
            <w:vAlign w:val="center"/>
          </w:tcPr>
          <w:p>
            <w:pPr>
              <w:snapToGrid w:val="0"/>
              <w:jc w:val="right"/>
            </w:pPr>
            <w:r>
              <w:rPr>
                <w:rFonts w:ascii="宋体" w:eastAsia="宋体" w:hAnsi="宋体" w:cs="宋体"/>
                <w:b w:val="0"/>
                <w:i w:val="0"/>
                <w:color w:val="000000"/>
                <w:sz w:val="20"/>
              </w:rPr>
              <w:t xml:space="preserve">1,097,900.00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1,097,900.00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8,694,404.32</w:t>
            </w:r>
          </w:p>
        </w:tc>
        <w:tc>
          <w:tcPr>
            <w:tcW w:w="1720" w:type="dxa"/>
            <w:tcBorders/>
            <w:vAlign w:val="center"/>
          </w:tcPr>
          <w:p>
            <w:pPr>
              <w:snapToGrid w:val="0"/>
              <w:jc w:val="right"/>
            </w:pPr>
            <w:r>
              <w:rPr>
                <w:rFonts w:ascii="宋体" w:eastAsia="宋体" w:hAnsi="宋体" w:cs="宋体"/>
                <w:b w:val="0"/>
                <w:i w:val="0"/>
                <w:color w:val="000000"/>
                <w:sz w:val="20"/>
              </w:rPr>
              <w:t xml:space="preserve">8,694,404.32</w:t>
            </w:r>
          </w:p>
        </w:tc>
        <w:tc>
          <w:tcPr>
            <w:tcW w:w="1720" w:type="dxa"/>
            <w:tcBorders/>
            <w:vAlign w:val="center"/>
          </w:tcPr>
          <w:p>
            <w:pPr>
              <w:snapToGrid w:val="0"/>
              <w:jc w:val="right"/>
            </w:pPr>
            <w:r>
              <w:rPr>
                <w:rFonts w:ascii="宋体" w:eastAsia="宋体" w:hAnsi="宋体" w:cs="宋体"/>
                <w:b w:val="0"/>
                <w:i w:val="0"/>
                <w:color w:val="000000"/>
                <w:sz w:val="20"/>
              </w:rPr>
              <w:t xml:space="preserve">7,620,404.32</w:t>
            </w:r>
          </w:p>
        </w:tc>
        <w:tc>
          <w:tcPr>
            <w:tcW w:w="1720" w:type="dxa"/>
            <w:tcBorders/>
            <w:vAlign w:val="center"/>
          </w:tcPr>
          <w:p>
            <w:pPr>
              <w:snapToGrid w:val="0"/>
              <w:jc w:val="right"/>
            </w:pPr>
            <w:r>
              <w:rPr>
                <w:rFonts w:ascii="宋体" w:eastAsia="宋体" w:hAnsi="宋体" w:cs="宋体"/>
                <w:b w:val="0"/>
                <w:i w:val="0"/>
                <w:color w:val="000000"/>
                <w:sz w:val="20"/>
              </w:rPr>
              <w:t xml:space="preserve">1,074,000.00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2010499</w:t>
            </w:r>
          </w:p>
        </w:tc>
        <w:tc>
          <w:tcPr>
            <w:tcW w:w="3480" w:type="dxa"/>
            <w:tcBorders/>
            <w:vAlign w:val="center"/>
          </w:tcPr>
          <w:p>
            <w:pPr>
              <w:snapToGrid w:val="0"/>
              <w:jc w:val="left"/>
            </w:pPr>
            <w:r>
              <w:rPr>
                <w:rFonts w:ascii="宋体" w:eastAsia="宋体" w:hAnsi="宋体" w:cs="宋体"/>
                <w:b w:val="0"/>
                <w:i w:val="0"/>
                <w:color w:val="000000"/>
                <w:sz w:val="20"/>
              </w:rPr>
              <w:t xml:space="preserve">其他发展与改革事务支出</w:t>
            </w:r>
          </w:p>
        </w:tc>
        <w:tc>
          <w:tcPr>
            <w:tcW w:w="1720" w:type="dxa"/>
            <w:tcBorders/>
            <w:vAlign w:val="center"/>
          </w:tcPr>
          <w:p>
            <w:pPr>
              <w:snapToGrid w:val="0"/>
              <w:jc w:val="right"/>
            </w:pPr>
            <w:r>
              <w:rPr>
                <w:rFonts w:ascii="宋体" w:eastAsia="宋体" w:hAnsi="宋体" w:cs="宋体"/>
                <w:b w:val="0"/>
                <w:i w:val="0"/>
                <w:color w:val="000000"/>
                <w:sz w:val="20"/>
              </w:rPr>
              <w:t xml:space="preserve">33,549,595.70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33,549,595.70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11,998,439.13</w:t>
            </w:r>
          </w:p>
        </w:tc>
        <w:tc>
          <w:tcPr>
            <w:tcW w:w="1720" w:type="dxa"/>
            <w:tcBorders/>
            <w:vAlign w:val="center"/>
          </w:tcPr>
          <w:p>
            <w:pPr>
              <w:snapToGrid w:val="0"/>
              <w:jc w:val="right"/>
            </w:pPr>
            <w:r>
              <w:rPr>
                <w:rFonts w:ascii="宋体" w:eastAsia="宋体" w:hAnsi="宋体" w:cs="宋体"/>
                <w:b w:val="0"/>
                <w:i w:val="0"/>
                <w:color w:val="000000"/>
                <w:sz w:val="20"/>
              </w:rPr>
              <w:t xml:space="preserve">11,998,439.13</w:t>
            </w:r>
          </w:p>
        </w:tc>
        <w:tc>
          <w:tcPr>
            <w:tcW w:w="1720" w:type="dxa"/>
            <w:tcBorders/>
            <w:vAlign w:val="center"/>
          </w:tcPr>
          <w:p>
            <w:pPr>
              <w:snapToGrid w:val="0"/>
              <w:jc w:val="right"/>
            </w:pPr>
            <w:r>
              <w:rPr>
                <w:rFonts w:ascii="宋体" w:eastAsia="宋体" w:hAnsi="宋体" w:cs="宋体"/>
                <w:b w:val="0"/>
                <w:i w:val="0"/>
                <w:color w:val="000000"/>
                <w:sz w:val="20"/>
              </w:rPr>
              <w:t xml:space="preserve">11,998,439.13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11,998,439.13</w:t>
            </w:r>
          </w:p>
        </w:tc>
        <w:tc>
          <w:tcPr>
            <w:tcW w:w="1720" w:type="dxa"/>
            <w:tcBorders/>
            <w:vAlign w:val="center"/>
          </w:tcPr>
          <w:p>
            <w:pPr>
              <w:snapToGrid w:val="0"/>
              <w:jc w:val="right"/>
            </w:pPr>
            <w:r>
              <w:rPr>
                <w:rFonts w:ascii="宋体" w:eastAsia="宋体" w:hAnsi="宋体" w:cs="宋体"/>
                <w:b w:val="0"/>
                <w:i w:val="0"/>
                <w:color w:val="000000"/>
                <w:sz w:val="20"/>
              </w:rPr>
              <w:t xml:space="preserve">11,998,439.13</w:t>
            </w:r>
          </w:p>
        </w:tc>
        <w:tc>
          <w:tcPr>
            <w:tcW w:w="1720" w:type="dxa"/>
            <w:tcBorders/>
            <w:vAlign w:val="center"/>
          </w:tcPr>
          <w:p>
            <w:pPr>
              <w:snapToGrid w:val="0"/>
              <w:jc w:val="right"/>
            </w:pPr>
            <w:r>
              <w:rPr>
                <w:rFonts w:ascii="宋体" w:eastAsia="宋体" w:hAnsi="宋体" w:cs="宋体"/>
                <w:b w:val="0"/>
                <w:i w:val="0"/>
                <w:color w:val="000000"/>
                <w:sz w:val="20"/>
              </w:rPr>
              <w:t xml:space="preserve">11,998,439.13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7,694,430.19</w:t>
            </w:r>
          </w:p>
        </w:tc>
        <w:tc>
          <w:tcPr>
            <w:tcW w:w="1720" w:type="dxa"/>
            <w:tcBorders/>
            <w:vAlign w:val="center"/>
          </w:tcPr>
          <w:p>
            <w:pPr>
              <w:snapToGrid w:val="0"/>
              <w:jc w:val="right"/>
            </w:pPr>
            <w:r>
              <w:rPr>
                <w:rFonts w:ascii="宋体" w:eastAsia="宋体" w:hAnsi="宋体" w:cs="宋体"/>
                <w:b w:val="0"/>
                <w:i w:val="0"/>
                <w:color w:val="000000"/>
                <w:sz w:val="20"/>
              </w:rPr>
              <w:t xml:space="preserve">7,694,430.19</w:t>
            </w:r>
          </w:p>
        </w:tc>
        <w:tc>
          <w:tcPr>
            <w:tcW w:w="1720" w:type="dxa"/>
            <w:tcBorders/>
            <w:vAlign w:val="center"/>
          </w:tcPr>
          <w:p>
            <w:pPr>
              <w:snapToGrid w:val="0"/>
              <w:jc w:val="right"/>
            </w:pPr>
            <w:r>
              <w:rPr>
                <w:rFonts w:ascii="宋体" w:eastAsia="宋体" w:hAnsi="宋体" w:cs="宋体"/>
                <w:b w:val="0"/>
                <w:i w:val="0"/>
                <w:color w:val="000000"/>
                <w:sz w:val="20"/>
              </w:rPr>
              <w:t xml:space="preserve">7,694,430.19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4,304,008.94</w:t>
            </w:r>
          </w:p>
        </w:tc>
        <w:tc>
          <w:tcPr>
            <w:tcW w:w="1720" w:type="dxa"/>
            <w:tcBorders/>
            <w:vAlign w:val="center"/>
          </w:tcPr>
          <w:p>
            <w:pPr>
              <w:snapToGrid w:val="0"/>
              <w:jc w:val="right"/>
            </w:pPr>
            <w:r>
              <w:rPr>
                <w:rFonts w:ascii="宋体" w:eastAsia="宋体" w:hAnsi="宋体" w:cs="宋体"/>
                <w:b w:val="0"/>
                <w:i w:val="0"/>
                <w:color w:val="000000"/>
                <w:sz w:val="20"/>
              </w:rPr>
              <w:t xml:space="preserve">4,304,008.94</w:t>
            </w:r>
          </w:p>
        </w:tc>
        <w:tc>
          <w:tcPr>
            <w:tcW w:w="1720" w:type="dxa"/>
            <w:tcBorders/>
            <w:vAlign w:val="center"/>
          </w:tcPr>
          <w:p>
            <w:pPr>
              <w:snapToGrid w:val="0"/>
              <w:jc w:val="right"/>
            </w:pPr>
            <w:r>
              <w:rPr>
                <w:rFonts w:ascii="宋体" w:eastAsia="宋体" w:hAnsi="宋体" w:cs="宋体"/>
                <w:b w:val="0"/>
                <w:i w:val="0"/>
                <w:color w:val="000000"/>
                <w:sz w:val="20"/>
              </w:rPr>
              <w:t xml:space="preserve">4,304,008.94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5,776,369.40</w:t>
            </w:r>
          </w:p>
        </w:tc>
        <w:tc>
          <w:tcPr>
            <w:tcW w:w="1720" w:type="dxa"/>
            <w:tcBorders/>
            <w:vAlign w:val="center"/>
          </w:tcPr>
          <w:p>
            <w:pPr>
              <w:snapToGrid w:val="0"/>
              <w:jc w:val="right"/>
            </w:pPr>
            <w:r>
              <w:rPr>
                <w:rFonts w:ascii="宋体" w:eastAsia="宋体" w:hAnsi="宋体" w:cs="宋体"/>
                <w:b w:val="0"/>
                <w:i w:val="0"/>
                <w:color w:val="000000"/>
                <w:sz w:val="20"/>
              </w:rPr>
              <w:t xml:space="preserve">5,776,369.40</w:t>
            </w:r>
          </w:p>
        </w:tc>
        <w:tc>
          <w:tcPr>
            <w:tcW w:w="1720" w:type="dxa"/>
            <w:tcBorders/>
            <w:vAlign w:val="center"/>
          </w:tcPr>
          <w:p>
            <w:pPr>
              <w:snapToGrid w:val="0"/>
              <w:jc w:val="right"/>
            </w:pPr>
            <w:r>
              <w:rPr>
                <w:rFonts w:ascii="宋体" w:eastAsia="宋体" w:hAnsi="宋体" w:cs="宋体"/>
                <w:b w:val="0"/>
                <w:i w:val="0"/>
                <w:color w:val="000000"/>
                <w:sz w:val="20"/>
              </w:rPr>
              <w:t xml:space="preserve">5,776,369.40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5,776,369.40</w:t>
            </w:r>
          </w:p>
        </w:tc>
        <w:tc>
          <w:tcPr>
            <w:tcW w:w="1720" w:type="dxa"/>
            <w:tcBorders/>
            <w:vAlign w:val="center"/>
          </w:tcPr>
          <w:p>
            <w:pPr>
              <w:snapToGrid w:val="0"/>
              <w:jc w:val="right"/>
            </w:pPr>
            <w:r>
              <w:rPr>
                <w:rFonts w:ascii="宋体" w:eastAsia="宋体" w:hAnsi="宋体" w:cs="宋体"/>
                <w:b w:val="0"/>
                <w:i w:val="0"/>
                <w:color w:val="000000"/>
                <w:sz w:val="20"/>
              </w:rPr>
              <w:t xml:space="preserve">5,776,369.40</w:t>
            </w:r>
          </w:p>
        </w:tc>
        <w:tc>
          <w:tcPr>
            <w:tcW w:w="1720" w:type="dxa"/>
            <w:tcBorders/>
            <w:vAlign w:val="center"/>
          </w:tcPr>
          <w:p>
            <w:pPr>
              <w:snapToGrid w:val="0"/>
              <w:jc w:val="right"/>
            </w:pPr>
            <w:r>
              <w:rPr>
                <w:rFonts w:ascii="宋体" w:eastAsia="宋体" w:hAnsi="宋体" w:cs="宋体"/>
                <w:b w:val="0"/>
                <w:i w:val="0"/>
                <w:color w:val="000000"/>
                <w:sz w:val="20"/>
              </w:rPr>
              <w:t xml:space="preserve">5,776,369.40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4,399,347.77</w:t>
            </w:r>
          </w:p>
        </w:tc>
        <w:tc>
          <w:tcPr>
            <w:tcW w:w="1720" w:type="dxa"/>
            <w:tcBorders/>
            <w:vAlign w:val="center"/>
          </w:tcPr>
          <w:p>
            <w:pPr>
              <w:snapToGrid w:val="0"/>
              <w:jc w:val="right"/>
            </w:pPr>
            <w:r>
              <w:rPr>
                <w:rFonts w:ascii="宋体" w:eastAsia="宋体" w:hAnsi="宋体" w:cs="宋体"/>
                <w:b w:val="0"/>
                <w:i w:val="0"/>
                <w:color w:val="000000"/>
                <w:sz w:val="20"/>
              </w:rPr>
              <w:t xml:space="preserve">4,399,347.77</w:t>
            </w:r>
          </w:p>
        </w:tc>
        <w:tc>
          <w:tcPr>
            <w:tcW w:w="1720" w:type="dxa"/>
            <w:tcBorders/>
            <w:vAlign w:val="center"/>
          </w:tcPr>
          <w:p>
            <w:pPr>
              <w:snapToGrid w:val="0"/>
              <w:jc w:val="right"/>
            </w:pPr>
            <w:r>
              <w:rPr>
                <w:rFonts w:ascii="宋体" w:eastAsia="宋体" w:hAnsi="宋体" w:cs="宋体"/>
                <w:b w:val="0"/>
                <w:i w:val="0"/>
                <w:color w:val="000000"/>
                <w:sz w:val="20"/>
              </w:rPr>
              <w:t xml:space="preserve">4,399,347.77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392,048.72</w:t>
            </w:r>
          </w:p>
        </w:tc>
        <w:tc>
          <w:tcPr>
            <w:tcW w:w="1720" w:type="dxa"/>
            <w:tcBorders/>
            <w:vAlign w:val="center"/>
          </w:tcPr>
          <w:p>
            <w:pPr>
              <w:snapToGrid w:val="0"/>
              <w:jc w:val="right"/>
            </w:pPr>
            <w:r>
              <w:rPr>
                <w:rFonts w:ascii="宋体" w:eastAsia="宋体" w:hAnsi="宋体" w:cs="宋体"/>
                <w:b w:val="0"/>
                <w:i w:val="0"/>
                <w:color w:val="000000"/>
                <w:sz w:val="20"/>
              </w:rPr>
              <w:t xml:space="preserve">392,048.72</w:t>
            </w:r>
          </w:p>
        </w:tc>
        <w:tc>
          <w:tcPr>
            <w:tcW w:w="1720" w:type="dxa"/>
            <w:tcBorders/>
            <w:vAlign w:val="center"/>
          </w:tcPr>
          <w:p>
            <w:pPr>
              <w:snapToGrid w:val="0"/>
              <w:jc w:val="right"/>
            </w:pPr>
            <w:r>
              <w:rPr>
                <w:rFonts w:ascii="宋体" w:eastAsia="宋体" w:hAnsi="宋体" w:cs="宋体"/>
                <w:b w:val="0"/>
                <w:i w:val="0"/>
                <w:color w:val="000000"/>
                <w:sz w:val="20"/>
              </w:rPr>
              <w:t xml:space="preserve">392,048.72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895,683.90</w:t>
            </w:r>
          </w:p>
        </w:tc>
        <w:tc>
          <w:tcPr>
            <w:tcW w:w="1720" w:type="dxa"/>
            <w:tcBorders/>
            <w:vAlign w:val="center"/>
          </w:tcPr>
          <w:p>
            <w:pPr>
              <w:snapToGrid w:val="0"/>
              <w:jc w:val="right"/>
            </w:pPr>
            <w:r>
              <w:rPr>
                <w:rFonts w:ascii="宋体" w:eastAsia="宋体" w:hAnsi="宋体" w:cs="宋体"/>
                <w:b w:val="0"/>
                <w:i w:val="0"/>
                <w:color w:val="000000"/>
                <w:sz w:val="20"/>
              </w:rPr>
              <w:t xml:space="preserve">895,683.90</w:t>
            </w:r>
          </w:p>
        </w:tc>
        <w:tc>
          <w:tcPr>
            <w:tcW w:w="1720" w:type="dxa"/>
            <w:tcBorders/>
            <w:vAlign w:val="center"/>
          </w:tcPr>
          <w:p>
            <w:pPr>
              <w:snapToGrid w:val="0"/>
              <w:jc w:val="right"/>
            </w:pPr>
            <w:r>
              <w:rPr>
                <w:rFonts w:ascii="宋体" w:eastAsia="宋体" w:hAnsi="宋体" w:cs="宋体"/>
                <w:b w:val="0"/>
                <w:i w:val="0"/>
                <w:color w:val="000000"/>
                <w:sz w:val="20"/>
              </w:rPr>
              <w:t xml:space="preserve">895,683.90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89,289.01</w:t>
            </w:r>
          </w:p>
        </w:tc>
        <w:tc>
          <w:tcPr>
            <w:tcW w:w="1720" w:type="dxa"/>
            <w:tcBorders/>
            <w:vAlign w:val="center"/>
          </w:tcPr>
          <w:p>
            <w:pPr>
              <w:snapToGrid w:val="0"/>
              <w:jc w:val="right"/>
            </w:pPr>
            <w:r>
              <w:rPr>
                <w:rFonts w:ascii="宋体" w:eastAsia="宋体" w:hAnsi="宋体" w:cs="宋体"/>
                <w:b w:val="0"/>
                <w:i w:val="0"/>
                <w:color w:val="000000"/>
                <w:sz w:val="20"/>
              </w:rPr>
              <w:t xml:space="preserve">89,289.01</w:t>
            </w:r>
          </w:p>
        </w:tc>
        <w:tc>
          <w:tcPr>
            <w:tcW w:w="1720" w:type="dxa"/>
            <w:tcBorders/>
            <w:vAlign w:val="center"/>
          </w:tcPr>
          <w:p>
            <w:pPr>
              <w:snapToGrid w:val="0"/>
              <w:jc w:val="right"/>
            </w:pPr>
            <w:r>
              <w:rPr>
                <w:rFonts w:ascii="宋体" w:eastAsia="宋体" w:hAnsi="宋体" w:cs="宋体"/>
                <w:b w:val="0"/>
                <w:i w:val="0"/>
                <w:color w:val="000000"/>
                <w:sz w:val="20"/>
              </w:rPr>
              <w:t xml:space="preserve">89,289.01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49,760,000.00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49,760,000.00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21110</w:t>
            </w:r>
          </w:p>
        </w:tc>
        <w:tc>
          <w:tcPr>
            <w:tcW w:w="3480" w:type="dxa"/>
            <w:tcBorders/>
            <w:vAlign w:val="center"/>
          </w:tcPr>
          <w:p>
            <w:pPr>
              <w:snapToGrid w:val="0"/>
              <w:jc w:val="left"/>
            </w:pPr>
            <w:r>
              <w:rPr>
                <w:rFonts w:ascii="宋体" w:eastAsia="宋体" w:hAnsi="宋体" w:cs="宋体"/>
                <w:b w:val="0"/>
                <w:i w:val="0"/>
                <w:color w:val="000000"/>
                <w:sz w:val="20"/>
              </w:rPr>
              <w:t xml:space="preserve">能源节约利用</w:t>
            </w:r>
          </w:p>
        </w:tc>
        <w:tc>
          <w:tcPr>
            <w:tcW w:w="1720" w:type="dxa"/>
            <w:tcBorders/>
            <w:vAlign w:val="center"/>
          </w:tcPr>
          <w:p>
            <w:pPr>
              <w:snapToGrid w:val="0"/>
              <w:jc w:val="right"/>
            </w:pPr>
            <w:r>
              <w:rPr>
                <w:rFonts w:ascii="宋体" w:eastAsia="宋体" w:hAnsi="宋体" w:cs="宋体"/>
                <w:b w:val="0"/>
                <w:i w:val="0"/>
                <w:color w:val="000000"/>
                <w:sz w:val="20"/>
              </w:rPr>
              <w:t xml:space="preserve">49,760,000.00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49,760,000.00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2111001</w:t>
            </w:r>
          </w:p>
        </w:tc>
        <w:tc>
          <w:tcPr>
            <w:tcW w:w="3480" w:type="dxa"/>
            <w:tcBorders/>
            <w:vAlign w:val="center"/>
          </w:tcPr>
          <w:p>
            <w:pPr>
              <w:snapToGrid w:val="0"/>
              <w:jc w:val="left"/>
            </w:pPr>
            <w:r>
              <w:rPr>
                <w:rFonts w:ascii="宋体" w:eastAsia="宋体" w:hAnsi="宋体" w:cs="宋体"/>
                <w:b w:val="0"/>
                <w:i w:val="0"/>
                <w:color w:val="000000"/>
                <w:sz w:val="20"/>
              </w:rPr>
              <w:t xml:space="preserve">能源节约利用</w:t>
            </w:r>
          </w:p>
        </w:tc>
        <w:tc>
          <w:tcPr>
            <w:tcW w:w="1720" w:type="dxa"/>
            <w:tcBorders/>
            <w:vAlign w:val="center"/>
          </w:tcPr>
          <w:p>
            <w:pPr>
              <w:snapToGrid w:val="0"/>
              <w:jc w:val="right"/>
            </w:pPr>
            <w:r>
              <w:rPr>
                <w:rFonts w:ascii="宋体" w:eastAsia="宋体" w:hAnsi="宋体" w:cs="宋体"/>
                <w:b w:val="0"/>
                <w:i w:val="0"/>
                <w:color w:val="000000"/>
                <w:sz w:val="20"/>
              </w:rPr>
              <w:t xml:space="preserve">49,760,000.00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49,760,000.00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32,672,700.00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32,672,700.00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32,672,700.00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32,672,700.00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32,672,700.00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32,672,700.00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202,110,000.00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202,110,000.00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21502</w:t>
            </w:r>
          </w:p>
        </w:tc>
        <w:tc>
          <w:tcPr>
            <w:tcW w:w="3480" w:type="dxa"/>
            <w:tcBorders/>
            <w:vAlign w:val="center"/>
          </w:tcPr>
          <w:p>
            <w:pPr>
              <w:snapToGrid w:val="0"/>
              <w:jc w:val="left"/>
            </w:pPr>
            <w:r>
              <w:rPr>
                <w:rFonts w:ascii="宋体" w:eastAsia="宋体" w:hAnsi="宋体" w:cs="宋体"/>
                <w:b w:val="0"/>
                <w:i w:val="0"/>
                <w:color w:val="000000"/>
                <w:sz w:val="20"/>
              </w:rPr>
              <w:t xml:space="preserve">制造业</w:t>
            </w:r>
          </w:p>
        </w:tc>
        <w:tc>
          <w:tcPr>
            <w:tcW w:w="1720" w:type="dxa"/>
            <w:tcBorders/>
            <w:vAlign w:val="center"/>
          </w:tcPr>
          <w:p>
            <w:pPr>
              <w:snapToGrid w:val="0"/>
              <w:jc w:val="right"/>
            </w:pPr>
            <w:r>
              <w:rPr>
                <w:rFonts w:ascii="宋体" w:eastAsia="宋体" w:hAnsi="宋体" w:cs="宋体"/>
                <w:b w:val="0"/>
                <w:i w:val="0"/>
                <w:color w:val="000000"/>
                <w:sz w:val="20"/>
              </w:rPr>
              <w:t xml:space="preserve">200,000,000.00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2150299</w:t>
            </w:r>
          </w:p>
        </w:tc>
        <w:tc>
          <w:tcPr>
            <w:tcW w:w="3480" w:type="dxa"/>
            <w:tcBorders/>
            <w:vAlign w:val="center"/>
          </w:tcPr>
          <w:p>
            <w:pPr>
              <w:snapToGrid w:val="0"/>
              <w:jc w:val="left"/>
            </w:pPr>
            <w:r>
              <w:rPr>
                <w:rFonts w:ascii="宋体" w:eastAsia="宋体" w:hAnsi="宋体" w:cs="宋体"/>
                <w:b w:val="0"/>
                <w:i w:val="0"/>
                <w:color w:val="000000"/>
                <w:sz w:val="20"/>
              </w:rPr>
              <w:t xml:space="preserve">其他制造业支出</w:t>
            </w:r>
          </w:p>
        </w:tc>
        <w:tc>
          <w:tcPr>
            <w:tcW w:w="1720" w:type="dxa"/>
            <w:tcBorders/>
            <w:vAlign w:val="center"/>
          </w:tcPr>
          <w:p>
            <w:pPr>
              <w:snapToGrid w:val="0"/>
              <w:jc w:val="right"/>
            </w:pPr>
            <w:r>
              <w:rPr>
                <w:rFonts w:ascii="宋体" w:eastAsia="宋体" w:hAnsi="宋体" w:cs="宋体"/>
                <w:b w:val="0"/>
                <w:i w:val="0"/>
                <w:color w:val="000000"/>
                <w:sz w:val="20"/>
              </w:rPr>
              <w:t xml:space="preserve">200,000,000.00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21508</w:t>
            </w:r>
          </w:p>
        </w:tc>
        <w:tc>
          <w:tcPr>
            <w:tcW w:w="3480" w:type="dxa"/>
            <w:tcBorders/>
            <w:vAlign w:val="center"/>
          </w:tcPr>
          <w:p>
            <w:pPr>
              <w:snapToGrid w:val="0"/>
              <w:jc w:val="left"/>
            </w:pPr>
            <w:r>
              <w:rPr>
                <w:rFonts w:ascii="宋体" w:eastAsia="宋体" w:hAnsi="宋体" w:cs="宋体"/>
                <w:b w:val="0"/>
                <w:i w:val="0"/>
                <w:color w:val="000000"/>
                <w:sz w:val="20"/>
              </w:rPr>
              <w:t xml:space="preserve">支持中小企业发展和管理支出</w:t>
            </w:r>
          </w:p>
        </w:tc>
        <w:tc>
          <w:tcPr>
            <w:tcW w:w="1720" w:type="dxa"/>
            <w:tcBorders/>
            <w:vAlign w:val="center"/>
          </w:tcPr>
          <w:p>
            <w:pPr>
              <w:snapToGrid w:val="0"/>
              <w:jc w:val="right"/>
            </w:pPr>
            <w:r>
              <w:rPr>
                <w:rFonts w:ascii="宋体" w:eastAsia="宋体" w:hAnsi="宋体" w:cs="宋体"/>
                <w:b w:val="0"/>
                <w:i w:val="0"/>
                <w:color w:val="000000"/>
                <w:sz w:val="20"/>
              </w:rPr>
              <w:t xml:space="preserve">2,110,000.00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2,110,000.00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2150805</w:t>
            </w:r>
          </w:p>
        </w:tc>
        <w:tc>
          <w:tcPr>
            <w:tcW w:w="3480" w:type="dxa"/>
            <w:tcBorders/>
            <w:vAlign w:val="center"/>
          </w:tcPr>
          <w:p>
            <w:pPr>
              <w:snapToGrid w:val="0"/>
              <w:jc w:val="left"/>
            </w:pPr>
            <w:r>
              <w:rPr>
                <w:rFonts w:ascii="宋体" w:eastAsia="宋体" w:hAnsi="宋体" w:cs="宋体"/>
                <w:b w:val="0"/>
                <w:i w:val="0"/>
                <w:color w:val="000000"/>
                <w:sz w:val="20"/>
              </w:rPr>
              <w:t xml:space="preserve">中小企业发展专项</w:t>
            </w:r>
          </w:p>
        </w:tc>
        <w:tc>
          <w:tcPr>
            <w:tcW w:w="1720" w:type="dxa"/>
            <w:tcBorders/>
            <w:vAlign w:val="center"/>
          </w:tcPr>
          <w:p>
            <w:pPr>
              <w:snapToGrid w:val="0"/>
              <w:jc w:val="right"/>
            </w:pPr>
            <w:r>
              <w:rPr>
                <w:rFonts w:ascii="宋体" w:eastAsia="宋体" w:hAnsi="宋体" w:cs="宋体"/>
                <w:b w:val="0"/>
                <w:i w:val="0"/>
                <w:color w:val="000000"/>
                <w:sz w:val="20"/>
              </w:rPr>
              <w:t xml:space="preserve">2,110,000.00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2,110,000.00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w:t>
            </w:r>
          </w:p>
        </w:tc>
        <w:tc>
          <w:tcPr>
            <w:tcW w:w="3480" w:type="dxa"/>
            <w:tcBorders/>
            <w:vAlign w:val="center"/>
          </w:tcPr>
          <w:p>
            <w:pPr>
              <w:snapToGrid w:val="0"/>
              <w:jc w:val="left"/>
            </w:pPr>
            <w:r>
              <w:rPr>
                <w:rFonts w:ascii="宋体" w:eastAsia="宋体" w:hAnsi="宋体" w:cs="宋体"/>
                <w:b w:val="0"/>
                <w:i w:val="0"/>
                <w:color w:val="000000"/>
                <w:sz w:val="20"/>
              </w:rPr>
              <w:t xml:space="preserve">商业服务业等支出</w:t>
            </w:r>
          </w:p>
        </w:tc>
        <w:tc>
          <w:tcPr>
            <w:tcW w:w="1720" w:type="dxa"/>
            <w:tcBorders/>
            <w:vAlign w:val="center"/>
          </w:tcPr>
          <w:p>
            <w:pPr>
              <w:snapToGrid w:val="0"/>
              <w:jc w:val="right"/>
            </w:pPr>
            <w:r>
              <w:rPr>
                <w:rFonts w:ascii="宋体" w:eastAsia="宋体" w:hAnsi="宋体" w:cs="宋体"/>
                <w:b w:val="0"/>
                <w:i w:val="0"/>
                <w:color w:val="000000"/>
                <w:sz w:val="20"/>
              </w:rPr>
              <w:t xml:space="preserve">9,893,000.00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9,893,000.00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21699</w:t>
            </w:r>
          </w:p>
        </w:tc>
        <w:tc>
          <w:tcPr>
            <w:tcW w:w="3480" w:type="dxa"/>
            <w:tcBorders/>
            <w:vAlign w:val="center"/>
          </w:tcPr>
          <w:p>
            <w:pPr>
              <w:snapToGrid w:val="0"/>
              <w:jc w:val="left"/>
            </w:pPr>
            <w:r>
              <w:rPr>
                <w:rFonts w:ascii="宋体" w:eastAsia="宋体" w:hAnsi="宋体" w:cs="宋体"/>
                <w:b w:val="0"/>
                <w:i w:val="0"/>
                <w:color w:val="000000"/>
                <w:sz w:val="20"/>
              </w:rPr>
              <w:t xml:space="preserve">其他商业服务业等支出</w:t>
            </w:r>
          </w:p>
        </w:tc>
        <w:tc>
          <w:tcPr>
            <w:tcW w:w="1720" w:type="dxa"/>
            <w:tcBorders/>
            <w:vAlign w:val="center"/>
          </w:tcPr>
          <w:p>
            <w:pPr>
              <w:snapToGrid w:val="0"/>
              <w:jc w:val="right"/>
            </w:pPr>
            <w:r>
              <w:rPr>
                <w:rFonts w:ascii="宋体" w:eastAsia="宋体" w:hAnsi="宋体" w:cs="宋体"/>
                <w:b w:val="0"/>
                <w:i w:val="0"/>
                <w:color w:val="000000"/>
                <w:sz w:val="20"/>
              </w:rPr>
              <w:t xml:space="preserve">9,893,000.00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9,893,000.00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2169901</w:t>
            </w:r>
          </w:p>
        </w:tc>
        <w:tc>
          <w:tcPr>
            <w:tcW w:w="3480" w:type="dxa"/>
            <w:tcBorders/>
            <w:vAlign w:val="center"/>
          </w:tcPr>
          <w:p>
            <w:pPr>
              <w:snapToGrid w:val="0"/>
              <w:jc w:val="left"/>
            </w:pPr>
            <w:r>
              <w:rPr>
                <w:rFonts w:ascii="宋体" w:eastAsia="宋体" w:hAnsi="宋体" w:cs="宋体"/>
                <w:b w:val="0"/>
                <w:i w:val="0"/>
                <w:color w:val="000000"/>
                <w:sz w:val="20"/>
              </w:rPr>
              <w:t xml:space="preserve">服务业基础设施建设</w:t>
            </w:r>
          </w:p>
        </w:tc>
        <w:tc>
          <w:tcPr>
            <w:tcW w:w="1720" w:type="dxa"/>
            <w:tcBorders/>
            <w:vAlign w:val="center"/>
          </w:tcPr>
          <w:p>
            <w:pPr>
              <w:snapToGrid w:val="0"/>
              <w:jc w:val="right"/>
            </w:pPr>
            <w:r>
              <w:rPr>
                <w:rFonts w:ascii="宋体" w:eastAsia="宋体" w:hAnsi="宋体" w:cs="宋体"/>
                <w:b w:val="0"/>
                <w:i w:val="0"/>
                <w:color w:val="000000"/>
                <w:sz w:val="20"/>
              </w:rPr>
              <w:t xml:space="preserve">9,893,000.00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9,893,000.00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219</w:t>
            </w:r>
          </w:p>
        </w:tc>
        <w:tc>
          <w:tcPr>
            <w:tcW w:w="3480" w:type="dxa"/>
            <w:tcBorders/>
            <w:vAlign w:val="center"/>
          </w:tcPr>
          <w:p>
            <w:pPr>
              <w:snapToGrid w:val="0"/>
              <w:jc w:val="left"/>
            </w:pPr>
            <w:r>
              <w:rPr>
                <w:rFonts w:ascii="宋体" w:eastAsia="宋体" w:hAnsi="宋体" w:cs="宋体"/>
                <w:b w:val="0"/>
                <w:i w:val="0"/>
                <w:color w:val="000000"/>
                <w:sz w:val="20"/>
              </w:rPr>
              <w:t xml:space="preserve">援助其他地区支出</w:t>
            </w:r>
          </w:p>
        </w:tc>
        <w:tc>
          <w:tcPr>
            <w:tcW w:w="1720" w:type="dxa"/>
            <w:tcBorders/>
            <w:vAlign w:val="center"/>
          </w:tcPr>
          <w:p>
            <w:pPr>
              <w:snapToGrid w:val="0"/>
              <w:jc w:val="right"/>
            </w:pPr>
            <w:r>
              <w:rPr>
                <w:rFonts w:ascii="宋体" w:eastAsia="宋体" w:hAnsi="宋体" w:cs="宋体"/>
                <w:b w:val="0"/>
                <w:i w:val="0"/>
                <w:color w:val="000000"/>
                <w:sz w:val="20"/>
              </w:rPr>
              <w:t xml:space="preserve">2,616,640,000.00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2,616,640,000.00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2,616,640,000.00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2,616,640,000.00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2,616,640,000.00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2,616,640,000.00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14,237,900.00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14,237,900.00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14,237,900.00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14,237,900.00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14,237,900.00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14,237,900.00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104,639,126.99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13,202,289.00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17,604,269.26</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1,214,788.09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21,442,762.59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191,717.70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160,011.00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17,559,097.09</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1,008.19</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87,311.00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2,378,626.18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166,098.80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2,700.00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7,694,430.19</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1,407,129.79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4,304,008.94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239,977.63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4,801,526.79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920,728.90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70,000.00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895,683.90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362,696.00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275,893.26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282,618.06</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24,849,503.00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89,289.01</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60,284.74</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2,744,036.78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156,092.53</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2,388,058.75</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28,750.00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428,374.00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58,071.40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1,933,170.50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14,956.00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7,611.12</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1,542,150.56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169,838.14</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744,000.00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1,415.00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935,933.78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124,000.00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3,234,573.00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2,532.13</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1,291,831.69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107,027,185.74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13,362,300.00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1,004,000.00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天津市发展和改革委员会2024年国有资本经营预算财政拨款收入支出决算表为空表。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194,000.00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124,000.00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124,000.00</w:t>
            </w:r>
          </w:p>
        </w:tc>
        <w:tc>
          <w:tcPr>
            <w:tcW w:w="2218" w:type="dxa"/>
            <w:tcBorders/>
            <w:vAlign w:val="center"/>
          </w:tcPr>
          <w:p>
            <w:pPr>
              <w:snapToGrid w:val="0"/>
              <w:jc w:val="right"/>
            </w:pPr>
            <w:r>
              <w:rPr>
                <w:rFonts w:ascii="宋体" w:eastAsia="宋体" w:hAnsi="宋体" w:cs="宋体"/>
                <w:b w:val="0"/>
                <w:i w:val="0"/>
                <w:color w:val="000000"/>
                <w:sz w:val="24"/>
              </w:rPr>
              <w:t xml:space="preserve">70,000.00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部门：天津市发展和改革委员会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3,030,389,732.44</w:t>
            </w:r>
          </w:p>
        </w:tc>
        <w:tc>
          <w:tcPr>
            <w:tcW w:w="1380" w:type="dxa"/>
            <w:tcBorders/>
            <w:vAlign w:val="center"/>
          </w:tcPr>
          <w:p>
            <w:pPr>
              <w:snapToGrid w:val="0"/>
              <w:jc w:val="right"/>
            </w:pPr>
            <w:r>
              <w:rPr>
                <w:rFonts w:ascii="宋体" w:eastAsia="宋体" w:hAnsi="宋体" w:cs="宋体"/>
                <w:b w:val="0"/>
                <w:i w:val="0"/>
                <w:color w:val="000000"/>
                <w:sz w:val="16"/>
              </w:rPr>
              <w:t xml:space="preserve">3,029,151,295.70</w:t>
            </w:r>
          </w:p>
        </w:tc>
        <w:tc>
          <w:tcPr>
            <w:tcW w:w="1380" w:type="dxa"/>
            <w:tcBorders/>
            <w:vAlign w:val="center"/>
          </w:tcPr>
          <w:p>
            <w:pPr>
              <w:snapToGrid w:val="0"/>
              <w:jc w:val="right"/>
            </w:pPr>
            <w:r>
              <w:rPr>
                <w:rFonts w:ascii="宋体" w:eastAsia="宋体" w:hAnsi="宋体" w:cs="宋体"/>
                <w:b w:val="0"/>
                <w:i w:val="0"/>
                <w:color w:val="000000"/>
                <w:sz w:val="16"/>
              </w:rPr>
              <w:t xml:space="preserve">1,004,000.00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234,436.74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103,777,695.70</w:t>
            </w:r>
          </w:p>
        </w:tc>
        <w:tc>
          <w:tcPr>
            <w:tcW w:w="1380" w:type="dxa"/>
            <w:tcBorders/>
            <w:vAlign w:val="center"/>
          </w:tcPr>
          <w:p>
            <w:pPr>
              <w:snapToGrid w:val="0"/>
              <w:jc w:val="right"/>
            </w:pPr>
            <w:r>
              <w:rPr>
                <w:rFonts w:ascii="宋体" w:eastAsia="宋体" w:hAnsi="宋体" w:cs="宋体"/>
                <w:b w:val="0"/>
                <w:i w:val="0"/>
                <w:color w:val="000000"/>
                <w:sz w:val="16"/>
              </w:rPr>
              <w:t xml:space="preserve">103,637,695.70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20104</w:t>
            </w:r>
          </w:p>
        </w:tc>
        <w:tc>
          <w:tcPr>
            <w:tcW w:w="3980" w:type="dxa"/>
            <w:tcBorders/>
            <w:vAlign w:val="center"/>
          </w:tcPr>
          <w:p>
            <w:pPr>
              <w:snapToGrid w:val="0"/>
              <w:jc w:val="left"/>
            </w:pPr>
            <w:r>
              <w:rPr>
                <w:rFonts w:ascii="宋体" w:eastAsia="宋体" w:hAnsi="宋体" w:cs="宋体"/>
                <w:b w:val="0"/>
                <w:i w:val="0"/>
                <w:color w:val="000000"/>
                <w:sz w:val="16"/>
              </w:rPr>
              <w:t xml:space="preserve">发展与改革事务</w:t>
            </w:r>
          </w:p>
        </w:tc>
        <w:tc>
          <w:tcPr>
            <w:tcW w:w="1380" w:type="dxa"/>
            <w:tcBorders/>
            <w:vAlign w:val="center"/>
          </w:tcPr>
          <w:p>
            <w:pPr>
              <w:snapToGrid w:val="0"/>
              <w:jc w:val="right"/>
            </w:pPr>
            <w:r>
              <w:rPr>
                <w:rFonts w:ascii="宋体" w:eastAsia="宋体" w:hAnsi="宋体" w:cs="宋体"/>
                <w:b w:val="0"/>
                <w:i w:val="0"/>
                <w:color w:val="000000"/>
                <w:sz w:val="16"/>
              </w:rPr>
              <w:t xml:space="preserve">103,777,695.70</w:t>
            </w:r>
          </w:p>
        </w:tc>
        <w:tc>
          <w:tcPr>
            <w:tcW w:w="1380" w:type="dxa"/>
            <w:tcBorders/>
            <w:vAlign w:val="center"/>
          </w:tcPr>
          <w:p>
            <w:pPr>
              <w:snapToGrid w:val="0"/>
              <w:jc w:val="right"/>
            </w:pPr>
            <w:r>
              <w:rPr>
                <w:rFonts w:ascii="宋体" w:eastAsia="宋体" w:hAnsi="宋体" w:cs="宋体"/>
                <w:b w:val="0"/>
                <w:i w:val="0"/>
                <w:color w:val="000000"/>
                <w:sz w:val="16"/>
              </w:rPr>
              <w:t xml:space="preserve">103,637,695.70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2010402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69,030,200.00</w:t>
            </w:r>
          </w:p>
        </w:tc>
        <w:tc>
          <w:tcPr>
            <w:tcW w:w="1380" w:type="dxa"/>
            <w:tcBorders/>
            <w:vAlign w:val="center"/>
          </w:tcPr>
          <w:p>
            <w:pPr>
              <w:snapToGrid w:val="0"/>
              <w:jc w:val="right"/>
            </w:pPr>
            <w:r>
              <w:rPr>
                <w:rFonts w:ascii="宋体" w:eastAsia="宋体" w:hAnsi="宋体" w:cs="宋体"/>
                <w:b w:val="0"/>
                <w:i w:val="0"/>
                <w:color w:val="000000"/>
                <w:sz w:val="16"/>
              </w:rPr>
              <w:t xml:space="preserve">68,990,200.00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2010408</w:t>
            </w:r>
          </w:p>
        </w:tc>
        <w:tc>
          <w:tcPr>
            <w:tcW w:w="3980" w:type="dxa"/>
            <w:tcBorders/>
            <w:vAlign w:val="center"/>
          </w:tcPr>
          <w:p>
            <w:pPr>
              <w:snapToGrid w:val="0"/>
              <w:jc w:val="left"/>
            </w:pPr>
            <w:r>
              <w:rPr>
                <w:rFonts w:ascii="宋体" w:eastAsia="宋体" w:hAnsi="宋体" w:cs="宋体"/>
                <w:b w:val="0"/>
                <w:i w:val="0"/>
                <w:color w:val="000000"/>
                <w:sz w:val="16"/>
              </w:rPr>
              <w:t xml:space="preserve">物价管理</w:t>
            </w:r>
          </w:p>
        </w:tc>
        <w:tc>
          <w:tcPr>
            <w:tcW w:w="1380" w:type="dxa"/>
            <w:tcBorders/>
            <w:vAlign w:val="center"/>
          </w:tcPr>
          <w:p>
            <w:pPr>
              <w:snapToGrid w:val="0"/>
              <w:jc w:val="right"/>
            </w:pPr>
            <w:r>
              <w:rPr>
                <w:rFonts w:ascii="宋体" w:eastAsia="宋体" w:hAnsi="宋体" w:cs="宋体"/>
                <w:b w:val="0"/>
                <w:i w:val="0"/>
                <w:color w:val="000000"/>
                <w:sz w:val="16"/>
              </w:rPr>
              <w:t xml:space="preserve">1,197,900.00</w:t>
            </w:r>
          </w:p>
        </w:tc>
        <w:tc>
          <w:tcPr>
            <w:tcW w:w="1380" w:type="dxa"/>
            <w:tcBorders/>
            <w:vAlign w:val="center"/>
          </w:tcPr>
          <w:p>
            <w:pPr>
              <w:snapToGrid w:val="0"/>
              <w:jc w:val="right"/>
            </w:pPr>
            <w:r>
              <w:rPr>
                <w:rFonts w:ascii="宋体" w:eastAsia="宋体" w:hAnsi="宋体" w:cs="宋体"/>
                <w:b w:val="0"/>
                <w:i w:val="0"/>
                <w:color w:val="000000"/>
                <w:sz w:val="16"/>
              </w:rPr>
              <w:t xml:space="preserve">1,097,900.00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2010499</w:t>
            </w:r>
          </w:p>
        </w:tc>
        <w:tc>
          <w:tcPr>
            <w:tcW w:w="3980" w:type="dxa"/>
            <w:tcBorders/>
            <w:vAlign w:val="center"/>
          </w:tcPr>
          <w:p>
            <w:pPr>
              <w:snapToGrid w:val="0"/>
              <w:jc w:val="left"/>
            </w:pPr>
            <w:r>
              <w:rPr>
                <w:rFonts w:ascii="宋体" w:eastAsia="宋体" w:hAnsi="宋体" w:cs="宋体"/>
                <w:b w:val="0"/>
                <w:i w:val="0"/>
                <w:color w:val="000000"/>
                <w:sz w:val="16"/>
              </w:rPr>
              <w:t xml:space="preserve">其他发展与改革事务支出</w:t>
            </w:r>
          </w:p>
        </w:tc>
        <w:tc>
          <w:tcPr>
            <w:tcW w:w="1380" w:type="dxa"/>
            <w:tcBorders/>
            <w:vAlign w:val="center"/>
          </w:tcPr>
          <w:p>
            <w:pPr>
              <w:snapToGrid w:val="0"/>
              <w:jc w:val="right"/>
            </w:pPr>
            <w:r>
              <w:rPr>
                <w:rFonts w:ascii="宋体" w:eastAsia="宋体" w:hAnsi="宋体" w:cs="宋体"/>
                <w:b w:val="0"/>
                <w:i w:val="0"/>
                <w:color w:val="000000"/>
                <w:sz w:val="16"/>
              </w:rPr>
              <w:t xml:space="preserve">33,549,595.70</w:t>
            </w:r>
          </w:p>
        </w:tc>
        <w:tc>
          <w:tcPr>
            <w:tcW w:w="1380" w:type="dxa"/>
            <w:tcBorders/>
            <w:vAlign w:val="center"/>
          </w:tcPr>
          <w:p>
            <w:pPr>
              <w:snapToGrid w:val="0"/>
              <w:jc w:val="right"/>
            </w:pPr>
            <w:r>
              <w:rPr>
                <w:rFonts w:ascii="宋体" w:eastAsia="宋体" w:hAnsi="宋体" w:cs="宋体"/>
                <w:b w:val="0"/>
                <w:i w:val="0"/>
                <w:color w:val="000000"/>
                <w:sz w:val="16"/>
              </w:rPr>
              <w:t xml:space="preserve">33,549,595.70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w:t>
            </w:r>
          </w:p>
        </w:tc>
        <w:tc>
          <w:tcPr>
            <w:tcW w:w="3980" w:type="dxa"/>
            <w:tcBorders/>
            <w:vAlign w:val="center"/>
          </w:tcPr>
          <w:p>
            <w:pPr>
              <w:snapToGrid w:val="0"/>
              <w:jc w:val="left"/>
            </w:pPr>
            <w:r>
              <w:rPr>
                <w:rFonts w:ascii="宋体" w:eastAsia="宋体" w:hAnsi="宋体" w:cs="宋体"/>
                <w:b w:val="0"/>
                <w:i w:val="0"/>
                <w:color w:val="000000"/>
                <w:sz w:val="16"/>
              </w:rPr>
              <w:t xml:space="preserve">节能环保支出</w:t>
            </w:r>
          </w:p>
        </w:tc>
        <w:tc>
          <w:tcPr>
            <w:tcW w:w="1380" w:type="dxa"/>
            <w:tcBorders/>
            <w:vAlign w:val="center"/>
          </w:tcPr>
          <w:p>
            <w:pPr>
              <w:snapToGrid w:val="0"/>
              <w:jc w:val="right"/>
            </w:pPr>
            <w:r>
              <w:rPr>
                <w:rFonts w:ascii="宋体" w:eastAsia="宋体" w:hAnsi="宋体" w:cs="宋体"/>
                <w:b w:val="0"/>
                <w:i w:val="0"/>
                <w:color w:val="000000"/>
                <w:sz w:val="16"/>
              </w:rPr>
              <w:t xml:space="preserve">49,854,436.74</w:t>
            </w:r>
          </w:p>
        </w:tc>
        <w:tc>
          <w:tcPr>
            <w:tcW w:w="1380" w:type="dxa"/>
            <w:tcBorders/>
            <w:vAlign w:val="center"/>
          </w:tcPr>
          <w:p>
            <w:pPr>
              <w:snapToGrid w:val="0"/>
              <w:jc w:val="right"/>
            </w:pPr>
            <w:r>
              <w:rPr>
                <w:rFonts w:ascii="宋体" w:eastAsia="宋体" w:hAnsi="宋体" w:cs="宋体"/>
                <w:b w:val="0"/>
                <w:i w:val="0"/>
                <w:color w:val="000000"/>
                <w:sz w:val="16"/>
              </w:rPr>
              <w:t xml:space="preserve">49,760,000.00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94,436.74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21110</w:t>
            </w:r>
          </w:p>
        </w:tc>
        <w:tc>
          <w:tcPr>
            <w:tcW w:w="3980" w:type="dxa"/>
            <w:tcBorders/>
            <w:vAlign w:val="center"/>
          </w:tcPr>
          <w:p>
            <w:pPr>
              <w:snapToGrid w:val="0"/>
              <w:jc w:val="left"/>
            </w:pPr>
            <w:r>
              <w:rPr>
                <w:rFonts w:ascii="宋体" w:eastAsia="宋体" w:hAnsi="宋体" w:cs="宋体"/>
                <w:b w:val="0"/>
                <w:i w:val="0"/>
                <w:color w:val="000000"/>
                <w:sz w:val="16"/>
              </w:rPr>
              <w:t xml:space="preserve">能源节约利用</w:t>
            </w:r>
          </w:p>
        </w:tc>
        <w:tc>
          <w:tcPr>
            <w:tcW w:w="1380" w:type="dxa"/>
            <w:tcBorders/>
            <w:vAlign w:val="center"/>
          </w:tcPr>
          <w:p>
            <w:pPr>
              <w:snapToGrid w:val="0"/>
              <w:jc w:val="right"/>
            </w:pPr>
            <w:r>
              <w:rPr>
                <w:rFonts w:ascii="宋体" w:eastAsia="宋体" w:hAnsi="宋体" w:cs="宋体"/>
                <w:b w:val="0"/>
                <w:i w:val="0"/>
                <w:color w:val="000000"/>
                <w:sz w:val="16"/>
              </w:rPr>
              <w:t xml:space="preserve">49,760,000.00</w:t>
            </w:r>
          </w:p>
        </w:tc>
        <w:tc>
          <w:tcPr>
            <w:tcW w:w="1380" w:type="dxa"/>
            <w:tcBorders/>
            <w:vAlign w:val="center"/>
          </w:tcPr>
          <w:p>
            <w:pPr>
              <w:snapToGrid w:val="0"/>
              <w:jc w:val="right"/>
            </w:pPr>
            <w:r>
              <w:rPr>
                <w:rFonts w:ascii="宋体" w:eastAsia="宋体" w:hAnsi="宋体" w:cs="宋体"/>
                <w:b w:val="0"/>
                <w:i w:val="0"/>
                <w:color w:val="000000"/>
                <w:sz w:val="16"/>
              </w:rPr>
              <w:t xml:space="preserve">49,760,000.00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2111001</w:t>
            </w:r>
          </w:p>
        </w:tc>
        <w:tc>
          <w:tcPr>
            <w:tcW w:w="3980" w:type="dxa"/>
            <w:tcBorders/>
            <w:vAlign w:val="center"/>
          </w:tcPr>
          <w:p>
            <w:pPr>
              <w:snapToGrid w:val="0"/>
              <w:jc w:val="left"/>
            </w:pPr>
            <w:r>
              <w:rPr>
                <w:rFonts w:ascii="宋体" w:eastAsia="宋体" w:hAnsi="宋体" w:cs="宋体"/>
                <w:b w:val="0"/>
                <w:i w:val="0"/>
                <w:color w:val="000000"/>
                <w:sz w:val="16"/>
              </w:rPr>
              <w:t xml:space="preserve">能源节约利用</w:t>
            </w:r>
          </w:p>
        </w:tc>
        <w:tc>
          <w:tcPr>
            <w:tcW w:w="1380" w:type="dxa"/>
            <w:tcBorders/>
            <w:vAlign w:val="center"/>
          </w:tcPr>
          <w:p>
            <w:pPr>
              <w:snapToGrid w:val="0"/>
              <w:jc w:val="right"/>
            </w:pPr>
            <w:r>
              <w:rPr>
                <w:rFonts w:ascii="宋体" w:eastAsia="宋体" w:hAnsi="宋体" w:cs="宋体"/>
                <w:b w:val="0"/>
                <w:i w:val="0"/>
                <w:color w:val="000000"/>
                <w:sz w:val="16"/>
              </w:rPr>
              <w:t xml:space="preserve">49,760,000.00</w:t>
            </w:r>
          </w:p>
        </w:tc>
        <w:tc>
          <w:tcPr>
            <w:tcW w:w="1380" w:type="dxa"/>
            <w:tcBorders/>
            <w:vAlign w:val="center"/>
          </w:tcPr>
          <w:p>
            <w:pPr>
              <w:snapToGrid w:val="0"/>
              <w:jc w:val="right"/>
            </w:pPr>
            <w:r>
              <w:rPr>
                <w:rFonts w:ascii="宋体" w:eastAsia="宋体" w:hAnsi="宋体" w:cs="宋体"/>
                <w:b w:val="0"/>
                <w:i w:val="0"/>
                <w:color w:val="000000"/>
                <w:sz w:val="16"/>
              </w:rPr>
              <w:t xml:space="preserve">49,760,000.00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21199</w:t>
            </w:r>
          </w:p>
        </w:tc>
        <w:tc>
          <w:tcPr>
            <w:tcW w:w="3980" w:type="dxa"/>
            <w:tcBorders/>
            <w:vAlign w:val="center"/>
          </w:tcPr>
          <w:p>
            <w:pPr>
              <w:snapToGrid w:val="0"/>
              <w:jc w:val="left"/>
            </w:pPr>
            <w:r>
              <w:rPr>
                <w:rFonts w:ascii="宋体" w:eastAsia="宋体" w:hAnsi="宋体" w:cs="宋体"/>
                <w:b w:val="0"/>
                <w:i w:val="0"/>
                <w:color w:val="000000"/>
                <w:sz w:val="16"/>
              </w:rPr>
              <w:t xml:space="preserve">其他节能环保支出</w:t>
            </w:r>
          </w:p>
        </w:tc>
        <w:tc>
          <w:tcPr>
            <w:tcW w:w="1380" w:type="dxa"/>
            <w:tcBorders/>
            <w:vAlign w:val="center"/>
          </w:tcPr>
          <w:p>
            <w:pPr>
              <w:snapToGrid w:val="0"/>
              <w:jc w:val="right"/>
            </w:pPr>
            <w:r>
              <w:rPr>
                <w:rFonts w:ascii="宋体" w:eastAsia="宋体" w:hAnsi="宋体" w:cs="宋体"/>
                <w:b w:val="0"/>
                <w:i w:val="0"/>
                <w:color w:val="000000"/>
                <w:sz w:val="16"/>
              </w:rPr>
              <w:t xml:space="preserve">94,436.74</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94,436.74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2119999</w:t>
            </w:r>
          </w:p>
        </w:tc>
        <w:tc>
          <w:tcPr>
            <w:tcW w:w="3980" w:type="dxa"/>
            <w:tcBorders/>
            <w:vAlign w:val="center"/>
          </w:tcPr>
          <w:p>
            <w:pPr>
              <w:snapToGrid w:val="0"/>
              <w:jc w:val="left"/>
            </w:pPr>
            <w:r>
              <w:rPr>
                <w:rFonts w:ascii="宋体" w:eastAsia="宋体" w:hAnsi="宋体" w:cs="宋体"/>
                <w:b w:val="0"/>
                <w:i w:val="0"/>
                <w:color w:val="000000"/>
                <w:sz w:val="16"/>
              </w:rPr>
              <w:t xml:space="preserve">其他节能环保支出</w:t>
            </w:r>
          </w:p>
        </w:tc>
        <w:tc>
          <w:tcPr>
            <w:tcW w:w="1380" w:type="dxa"/>
            <w:tcBorders/>
            <w:vAlign w:val="center"/>
          </w:tcPr>
          <w:p>
            <w:pPr>
              <w:snapToGrid w:val="0"/>
              <w:jc w:val="right"/>
            </w:pPr>
            <w:r>
              <w:rPr>
                <w:rFonts w:ascii="宋体" w:eastAsia="宋体" w:hAnsi="宋体" w:cs="宋体"/>
                <w:b w:val="0"/>
                <w:i w:val="0"/>
                <w:color w:val="000000"/>
                <w:sz w:val="16"/>
              </w:rPr>
              <w:t xml:space="preserve">94,436.74</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94,436.74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w:t>
            </w:r>
          </w:p>
        </w:tc>
        <w:tc>
          <w:tcPr>
            <w:tcW w:w="398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32,672,700.00</w:t>
            </w:r>
          </w:p>
        </w:tc>
        <w:tc>
          <w:tcPr>
            <w:tcW w:w="1380" w:type="dxa"/>
            <w:tcBorders/>
            <w:vAlign w:val="center"/>
          </w:tcPr>
          <w:p>
            <w:pPr>
              <w:snapToGrid w:val="0"/>
              <w:jc w:val="right"/>
            </w:pPr>
            <w:r>
              <w:rPr>
                <w:rFonts w:ascii="宋体" w:eastAsia="宋体" w:hAnsi="宋体" w:cs="宋体"/>
                <w:b w:val="0"/>
                <w:i w:val="0"/>
                <w:color w:val="000000"/>
                <w:sz w:val="16"/>
              </w:rPr>
              <w:t xml:space="preserve">32,672,700.00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21203</w:t>
            </w:r>
          </w:p>
        </w:tc>
        <w:tc>
          <w:tcPr>
            <w:tcW w:w="3980" w:type="dxa"/>
            <w:tcBorders/>
            <w:vAlign w:val="center"/>
          </w:tcPr>
          <w:p>
            <w:pPr>
              <w:snapToGrid w:val="0"/>
              <w:jc w:val="left"/>
            </w:pPr>
            <w:r>
              <w:rPr>
                <w:rFonts w:ascii="宋体" w:eastAsia="宋体" w:hAnsi="宋体" w:cs="宋体"/>
                <w:b w:val="0"/>
                <w:i w:val="0"/>
                <w:color w:val="000000"/>
                <w:sz w:val="16"/>
              </w:rPr>
              <w:t xml:space="preserve">城乡社区公共设施</w:t>
            </w:r>
          </w:p>
        </w:tc>
        <w:tc>
          <w:tcPr>
            <w:tcW w:w="1380" w:type="dxa"/>
            <w:tcBorders/>
            <w:vAlign w:val="center"/>
          </w:tcPr>
          <w:p>
            <w:pPr>
              <w:snapToGrid w:val="0"/>
              <w:jc w:val="right"/>
            </w:pPr>
            <w:r>
              <w:rPr>
                <w:rFonts w:ascii="宋体" w:eastAsia="宋体" w:hAnsi="宋体" w:cs="宋体"/>
                <w:b w:val="0"/>
                <w:i w:val="0"/>
                <w:color w:val="000000"/>
                <w:sz w:val="16"/>
              </w:rPr>
              <w:t xml:space="preserve">32,672,700.00</w:t>
            </w:r>
          </w:p>
        </w:tc>
        <w:tc>
          <w:tcPr>
            <w:tcW w:w="1380" w:type="dxa"/>
            <w:tcBorders/>
            <w:vAlign w:val="center"/>
          </w:tcPr>
          <w:p>
            <w:pPr>
              <w:snapToGrid w:val="0"/>
              <w:jc w:val="right"/>
            </w:pPr>
            <w:r>
              <w:rPr>
                <w:rFonts w:ascii="宋体" w:eastAsia="宋体" w:hAnsi="宋体" w:cs="宋体"/>
                <w:b w:val="0"/>
                <w:i w:val="0"/>
                <w:color w:val="000000"/>
                <w:sz w:val="16"/>
              </w:rPr>
              <w:t xml:space="preserve">32,672,700.00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2120399</w:t>
            </w:r>
          </w:p>
        </w:tc>
        <w:tc>
          <w:tcPr>
            <w:tcW w:w="3980" w:type="dxa"/>
            <w:tcBorders/>
            <w:vAlign w:val="center"/>
          </w:tcPr>
          <w:p>
            <w:pPr>
              <w:snapToGrid w:val="0"/>
              <w:jc w:val="left"/>
            </w:pPr>
            <w:r>
              <w:rPr>
                <w:rFonts w:ascii="宋体" w:eastAsia="宋体" w:hAnsi="宋体" w:cs="宋体"/>
                <w:b w:val="0"/>
                <w:i w:val="0"/>
                <w:color w:val="000000"/>
                <w:sz w:val="16"/>
              </w:rPr>
              <w:t xml:space="preserve">其他城乡社区公共设施支出</w:t>
            </w:r>
          </w:p>
        </w:tc>
        <w:tc>
          <w:tcPr>
            <w:tcW w:w="1380" w:type="dxa"/>
            <w:tcBorders/>
            <w:vAlign w:val="center"/>
          </w:tcPr>
          <w:p>
            <w:pPr>
              <w:snapToGrid w:val="0"/>
              <w:jc w:val="right"/>
            </w:pPr>
            <w:r>
              <w:rPr>
                <w:rFonts w:ascii="宋体" w:eastAsia="宋体" w:hAnsi="宋体" w:cs="宋体"/>
                <w:b w:val="0"/>
                <w:i w:val="0"/>
                <w:color w:val="000000"/>
                <w:sz w:val="16"/>
              </w:rPr>
              <w:t xml:space="preserve">32,672,700.00</w:t>
            </w:r>
          </w:p>
        </w:tc>
        <w:tc>
          <w:tcPr>
            <w:tcW w:w="1380" w:type="dxa"/>
            <w:tcBorders/>
            <w:vAlign w:val="center"/>
          </w:tcPr>
          <w:p>
            <w:pPr>
              <w:snapToGrid w:val="0"/>
              <w:jc w:val="right"/>
            </w:pPr>
            <w:r>
              <w:rPr>
                <w:rFonts w:ascii="宋体" w:eastAsia="宋体" w:hAnsi="宋体" w:cs="宋体"/>
                <w:b w:val="0"/>
                <w:i w:val="0"/>
                <w:color w:val="000000"/>
                <w:sz w:val="16"/>
              </w:rPr>
              <w:t xml:space="preserve">32,672,700.00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w:t>
            </w:r>
          </w:p>
        </w:tc>
        <w:tc>
          <w:tcPr>
            <w:tcW w:w="3980" w:type="dxa"/>
            <w:tcBorders/>
            <w:vAlign w:val="center"/>
          </w:tcPr>
          <w:p>
            <w:pPr>
              <w:snapToGrid w:val="0"/>
              <w:jc w:val="left"/>
            </w:pPr>
            <w:r>
              <w:rPr>
                <w:rFonts w:ascii="宋体" w:eastAsia="宋体" w:hAnsi="宋体" w:cs="宋体"/>
                <w:b w:val="0"/>
                <w:i w:val="0"/>
                <w:color w:val="000000"/>
                <w:sz w:val="16"/>
              </w:rPr>
              <w:t xml:space="preserve">资源勘探工业信息等支出</w:t>
            </w:r>
          </w:p>
        </w:tc>
        <w:tc>
          <w:tcPr>
            <w:tcW w:w="1380" w:type="dxa"/>
            <w:tcBorders/>
            <w:vAlign w:val="center"/>
          </w:tcPr>
          <w:p>
            <w:pPr>
              <w:snapToGrid w:val="0"/>
              <w:jc w:val="right"/>
            </w:pPr>
            <w:r>
              <w:rPr>
                <w:rFonts w:ascii="宋体" w:eastAsia="宋体" w:hAnsi="宋体" w:cs="宋体"/>
                <w:b w:val="0"/>
                <w:i w:val="0"/>
                <w:color w:val="000000"/>
                <w:sz w:val="16"/>
              </w:rPr>
              <w:t xml:space="preserve">202,110,000.00</w:t>
            </w:r>
          </w:p>
        </w:tc>
        <w:tc>
          <w:tcPr>
            <w:tcW w:w="1380" w:type="dxa"/>
            <w:tcBorders/>
            <w:vAlign w:val="center"/>
          </w:tcPr>
          <w:p>
            <w:pPr>
              <w:snapToGrid w:val="0"/>
              <w:jc w:val="right"/>
            </w:pPr>
            <w:r>
              <w:rPr>
                <w:rFonts w:ascii="宋体" w:eastAsia="宋体" w:hAnsi="宋体" w:cs="宋体"/>
                <w:b w:val="0"/>
                <w:i w:val="0"/>
                <w:color w:val="000000"/>
                <w:sz w:val="16"/>
              </w:rPr>
              <w:t xml:space="preserve">202,110,000.00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21502</w:t>
            </w:r>
          </w:p>
        </w:tc>
        <w:tc>
          <w:tcPr>
            <w:tcW w:w="3980" w:type="dxa"/>
            <w:tcBorders/>
            <w:vAlign w:val="center"/>
          </w:tcPr>
          <w:p>
            <w:pPr>
              <w:snapToGrid w:val="0"/>
              <w:jc w:val="left"/>
            </w:pPr>
            <w:r>
              <w:rPr>
                <w:rFonts w:ascii="宋体" w:eastAsia="宋体" w:hAnsi="宋体" w:cs="宋体"/>
                <w:b w:val="0"/>
                <w:i w:val="0"/>
                <w:color w:val="000000"/>
                <w:sz w:val="16"/>
              </w:rPr>
              <w:t xml:space="preserve">制造业</w:t>
            </w:r>
          </w:p>
        </w:tc>
        <w:tc>
          <w:tcPr>
            <w:tcW w:w="1380" w:type="dxa"/>
            <w:tcBorders/>
            <w:vAlign w:val="center"/>
          </w:tcPr>
          <w:p>
            <w:pPr>
              <w:snapToGrid w:val="0"/>
              <w:jc w:val="right"/>
            </w:pPr>
            <w:r>
              <w:rPr>
                <w:rFonts w:ascii="宋体" w:eastAsia="宋体" w:hAnsi="宋体" w:cs="宋体"/>
                <w:b w:val="0"/>
                <w:i w:val="0"/>
                <w:color w:val="000000"/>
                <w:sz w:val="16"/>
              </w:rPr>
              <w:t xml:space="preserve">200,000,000.00</w:t>
            </w:r>
          </w:p>
        </w:tc>
        <w:tc>
          <w:tcPr>
            <w:tcW w:w="1380" w:type="dxa"/>
            <w:tcBorders/>
            <w:vAlign w:val="center"/>
          </w:tcPr>
          <w:p>
            <w:pPr>
              <w:snapToGrid w:val="0"/>
              <w:jc w:val="right"/>
            </w:pPr>
            <w:r>
              <w:rPr>
                <w:rFonts w:ascii="宋体" w:eastAsia="宋体" w:hAnsi="宋体" w:cs="宋体"/>
                <w:b w:val="0"/>
                <w:i w:val="0"/>
                <w:color w:val="000000"/>
                <w:sz w:val="16"/>
              </w:rPr>
              <w:t xml:space="preserve">200,000,000.00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2150299</w:t>
            </w:r>
          </w:p>
        </w:tc>
        <w:tc>
          <w:tcPr>
            <w:tcW w:w="3980" w:type="dxa"/>
            <w:tcBorders/>
            <w:vAlign w:val="center"/>
          </w:tcPr>
          <w:p>
            <w:pPr>
              <w:snapToGrid w:val="0"/>
              <w:jc w:val="left"/>
            </w:pPr>
            <w:r>
              <w:rPr>
                <w:rFonts w:ascii="宋体" w:eastAsia="宋体" w:hAnsi="宋体" w:cs="宋体"/>
                <w:b w:val="0"/>
                <w:i w:val="0"/>
                <w:color w:val="000000"/>
                <w:sz w:val="16"/>
              </w:rPr>
              <w:t xml:space="preserve">其他制造业支出</w:t>
            </w:r>
          </w:p>
        </w:tc>
        <w:tc>
          <w:tcPr>
            <w:tcW w:w="1380" w:type="dxa"/>
            <w:tcBorders/>
            <w:vAlign w:val="center"/>
          </w:tcPr>
          <w:p>
            <w:pPr>
              <w:snapToGrid w:val="0"/>
              <w:jc w:val="right"/>
            </w:pPr>
            <w:r>
              <w:rPr>
                <w:rFonts w:ascii="宋体" w:eastAsia="宋体" w:hAnsi="宋体" w:cs="宋体"/>
                <w:b w:val="0"/>
                <w:i w:val="0"/>
                <w:color w:val="000000"/>
                <w:sz w:val="16"/>
              </w:rPr>
              <w:t xml:space="preserve">200,000,000.00</w:t>
            </w:r>
          </w:p>
        </w:tc>
        <w:tc>
          <w:tcPr>
            <w:tcW w:w="1380" w:type="dxa"/>
            <w:tcBorders/>
            <w:vAlign w:val="center"/>
          </w:tcPr>
          <w:p>
            <w:pPr>
              <w:snapToGrid w:val="0"/>
              <w:jc w:val="right"/>
            </w:pPr>
            <w:r>
              <w:rPr>
                <w:rFonts w:ascii="宋体" w:eastAsia="宋体" w:hAnsi="宋体" w:cs="宋体"/>
                <w:b w:val="0"/>
                <w:i w:val="0"/>
                <w:color w:val="000000"/>
                <w:sz w:val="16"/>
              </w:rPr>
              <w:t xml:space="preserve">200,000,000.00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21508</w:t>
            </w:r>
          </w:p>
        </w:tc>
        <w:tc>
          <w:tcPr>
            <w:tcW w:w="3980" w:type="dxa"/>
            <w:tcBorders/>
            <w:vAlign w:val="center"/>
          </w:tcPr>
          <w:p>
            <w:pPr>
              <w:snapToGrid w:val="0"/>
              <w:jc w:val="left"/>
            </w:pPr>
            <w:r>
              <w:rPr>
                <w:rFonts w:ascii="宋体" w:eastAsia="宋体" w:hAnsi="宋体" w:cs="宋体"/>
                <w:b w:val="0"/>
                <w:i w:val="0"/>
                <w:color w:val="000000"/>
                <w:sz w:val="16"/>
              </w:rPr>
              <w:t xml:space="preserve">支持中小企业发展和管理支出</w:t>
            </w:r>
          </w:p>
        </w:tc>
        <w:tc>
          <w:tcPr>
            <w:tcW w:w="1380" w:type="dxa"/>
            <w:tcBorders/>
            <w:vAlign w:val="center"/>
          </w:tcPr>
          <w:p>
            <w:pPr>
              <w:snapToGrid w:val="0"/>
              <w:jc w:val="right"/>
            </w:pPr>
            <w:r>
              <w:rPr>
                <w:rFonts w:ascii="宋体" w:eastAsia="宋体" w:hAnsi="宋体" w:cs="宋体"/>
                <w:b w:val="0"/>
                <w:i w:val="0"/>
                <w:color w:val="000000"/>
                <w:sz w:val="16"/>
              </w:rPr>
              <w:t xml:space="preserve">2,110,000.00</w:t>
            </w:r>
          </w:p>
        </w:tc>
        <w:tc>
          <w:tcPr>
            <w:tcW w:w="1380" w:type="dxa"/>
            <w:tcBorders/>
            <w:vAlign w:val="center"/>
          </w:tcPr>
          <w:p>
            <w:pPr>
              <w:snapToGrid w:val="0"/>
              <w:jc w:val="right"/>
            </w:pPr>
            <w:r>
              <w:rPr>
                <w:rFonts w:ascii="宋体" w:eastAsia="宋体" w:hAnsi="宋体" w:cs="宋体"/>
                <w:b w:val="0"/>
                <w:i w:val="0"/>
                <w:color w:val="000000"/>
                <w:sz w:val="16"/>
              </w:rPr>
              <w:t xml:space="preserve">2,110,000.00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2150805</w:t>
            </w:r>
          </w:p>
        </w:tc>
        <w:tc>
          <w:tcPr>
            <w:tcW w:w="3980" w:type="dxa"/>
            <w:tcBorders/>
            <w:vAlign w:val="center"/>
          </w:tcPr>
          <w:p>
            <w:pPr>
              <w:snapToGrid w:val="0"/>
              <w:jc w:val="left"/>
            </w:pPr>
            <w:r>
              <w:rPr>
                <w:rFonts w:ascii="宋体" w:eastAsia="宋体" w:hAnsi="宋体" w:cs="宋体"/>
                <w:b w:val="0"/>
                <w:i w:val="0"/>
                <w:color w:val="000000"/>
                <w:sz w:val="16"/>
              </w:rPr>
              <w:t xml:space="preserve">中小企业发展专项</w:t>
            </w:r>
          </w:p>
        </w:tc>
        <w:tc>
          <w:tcPr>
            <w:tcW w:w="1380" w:type="dxa"/>
            <w:tcBorders/>
            <w:vAlign w:val="center"/>
          </w:tcPr>
          <w:p>
            <w:pPr>
              <w:snapToGrid w:val="0"/>
              <w:jc w:val="right"/>
            </w:pPr>
            <w:r>
              <w:rPr>
                <w:rFonts w:ascii="宋体" w:eastAsia="宋体" w:hAnsi="宋体" w:cs="宋体"/>
                <w:b w:val="0"/>
                <w:i w:val="0"/>
                <w:color w:val="000000"/>
                <w:sz w:val="16"/>
              </w:rPr>
              <w:t xml:space="preserve">2,110,000.00</w:t>
            </w:r>
          </w:p>
        </w:tc>
        <w:tc>
          <w:tcPr>
            <w:tcW w:w="1380" w:type="dxa"/>
            <w:tcBorders/>
            <w:vAlign w:val="center"/>
          </w:tcPr>
          <w:p>
            <w:pPr>
              <w:snapToGrid w:val="0"/>
              <w:jc w:val="right"/>
            </w:pPr>
            <w:r>
              <w:rPr>
                <w:rFonts w:ascii="宋体" w:eastAsia="宋体" w:hAnsi="宋体" w:cs="宋体"/>
                <w:b w:val="0"/>
                <w:i w:val="0"/>
                <w:color w:val="000000"/>
                <w:sz w:val="16"/>
              </w:rPr>
              <w:t xml:space="preserve">2,110,000.00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w:t>
            </w:r>
          </w:p>
        </w:tc>
        <w:tc>
          <w:tcPr>
            <w:tcW w:w="3980" w:type="dxa"/>
            <w:tcBorders/>
            <w:vAlign w:val="center"/>
          </w:tcPr>
          <w:p>
            <w:pPr>
              <w:snapToGrid w:val="0"/>
              <w:jc w:val="left"/>
            </w:pPr>
            <w:r>
              <w:rPr>
                <w:rFonts w:ascii="宋体" w:eastAsia="宋体" w:hAnsi="宋体" w:cs="宋体"/>
                <w:b w:val="0"/>
                <w:i w:val="0"/>
                <w:color w:val="000000"/>
                <w:sz w:val="16"/>
              </w:rPr>
              <w:t xml:space="preserve">商业服务业等支出</w:t>
            </w:r>
          </w:p>
        </w:tc>
        <w:tc>
          <w:tcPr>
            <w:tcW w:w="1380" w:type="dxa"/>
            <w:tcBorders/>
            <w:vAlign w:val="center"/>
          </w:tcPr>
          <w:p>
            <w:pPr>
              <w:snapToGrid w:val="0"/>
              <w:jc w:val="right"/>
            </w:pPr>
            <w:r>
              <w:rPr>
                <w:rFonts w:ascii="宋体" w:eastAsia="宋体" w:hAnsi="宋体" w:cs="宋体"/>
                <w:b w:val="0"/>
                <w:i w:val="0"/>
                <w:color w:val="000000"/>
                <w:sz w:val="16"/>
              </w:rPr>
              <w:t xml:space="preserve">9,893,000.00</w:t>
            </w:r>
          </w:p>
        </w:tc>
        <w:tc>
          <w:tcPr>
            <w:tcW w:w="1380" w:type="dxa"/>
            <w:tcBorders/>
            <w:vAlign w:val="center"/>
          </w:tcPr>
          <w:p>
            <w:pPr>
              <w:snapToGrid w:val="0"/>
              <w:jc w:val="right"/>
            </w:pPr>
            <w:r>
              <w:rPr>
                <w:rFonts w:ascii="宋体" w:eastAsia="宋体" w:hAnsi="宋体" w:cs="宋体"/>
                <w:b w:val="0"/>
                <w:i w:val="0"/>
                <w:color w:val="000000"/>
                <w:sz w:val="16"/>
              </w:rPr>
              <w:t xml:space="preserve">9,893,000.00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21699</w:t>
            </w:r>
          </w:p>
        </w:tc>
        <w:tc>
          <w:tcPr>
            <w:tcW w:w="3980" w:type="dxa"/>
            <w:tcBorders/>
            <w:vAlign w:val="center"/>
          </w:tcPr>
          <w:p>
            <w:pPr>
              <w:snapToGrid w:val="0"/>
              <w:jc w:val="left"/>
            </w:pPr>
            <w:r>
              <w:rPr>
                <w:rFonts w:ascii="宋体" w:eastAsia="宋体" w:hAnsi="宋体" w:cs="宋体"/>
                <w:b w:val="0"/>
                <w:i w:val="0"/>
                <w:color w:val="000000"/>
                <w:sz w:val="16"/>
              </w:rPr>
              <w:t xml:space="preserve">其他商业服务业等支出</w:t>
            </w:r>
          </w:p>
        </w:tc>
        <w:tc>
          <w:tcPr>
            <w:tcW w:w="1380" w:type="dxa"/>
            <w:tcBorders/>
            <w:vAlign w:val="center"/>
          </w:tcPr>
          <w:p>
            <w:pPr>
              <w:snapToGrid w:val="0"/>
              <w:jc w:val="right"/>
            </w:pPr>
            <w:r>
              <w:rPr>
                <w:rFonts w:ascii="宋体" w:eastAsia="宋体" w:hAnsi="宋体" w:cs="宋体"/>
                <w:b w:val="0"/>
                <w:i w:val="0"/>
                <w:color w:val="000000"/>
                <w:sz w:val="16"/>
              </w:rPr>
              <w:t xml:space="preserve">9,893,000.00</w:t>
            </w:r>
          </w:p>
        </w:tc>
        <w:tc>
          <w:tcPr>
            <w:tcW w:w="1380" w:type="dxa"/>
            <w:tcBorders/>
            <w:vAlign w:val="center"/>
          </w:tcPr>
          <w:p>
            <w:pPr>
              <w:snapToGrid w:val="0"/>
              <w:jc w:val="right"/>
            </w:pPr>
            <w:r>
              <w:rPr>
                <w:rFonts w:ascii="宋体" w:eastAsia="宋体" w:hAnsi="宋体" w:cs="宋体"/>
                <w:b w:val="0"/>
                <w:i w:val="0"/>
                <w:color w:val="000000"/>
                <w:sz w:val="16"/>
              </w:rPr>
              <w:t xml:space="preserve">9,893,000.00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2169901</w:t>
            </w:r>
          </w:p>
        </w:tc>
        <w:tc>
          <w:tcPr>
            <w:tcW w:w="3980" w:type="dxa"/>
            <w:tcBorders/>
            <w:vAlign w:val="center"/>
          </w:tcPr>
          <w:p>
            <w:pPr>
              <w:snapToGrid w:val="0"/>
              <w:jc w:val="left"/>
            </w:pPr>
            <w:r>
              <w:rPr>
                <w:rFonts w:ascii="宋体" w:eastAsia="宋体" w:hAnsi="宋体" w:cs="宋体"/>
                <w:b w:val="0"/>
                <w:i w:val="0"/>
                <w:color w:val="000000"/>
                <w:sz w:val="16"/>
              </w:rPr>
              <w:t xml:space="preserve">服务业基础设施建设</w:t>
            </w:r>
          </w:p>
        </w:tc>
        <w:tc>
          <w:tcPr>
            <w:tcW w:w="1380" w:type="dxa"/>
            <w:tcBorders/>
            <w:vAlign w:val="center"/>
          </w:tcPr>
          <w:p>
            <w:pPr>
              <w:snapToGrid w:val="0"/>
              <w:jc w:val="right"/>
            </w:pPr>
            <w:r>
              <w:rPr>
                <w:rFonts w:ascii="宋体" w:eastAsia="宋体" w:hAnsi="宋体" w:cs="宋体"/>
                <w:b w:val="0"/>
                <w:i w:val="0"/>
                <w:color w:val="000000"/>
                <w:sz w:val="16"/>
              </w:rPr>
              <w:t xml:space="preserve">9,893,000.00</w:t>
            </w:r>
          </w:p>
        </w:tc>
        <w:tc>
          <w:tcPr>
            <w:tcW w:w="1380" w:type="dxa"/>
            <w:tcBorders/>
            <w:vAlign w:val="center"/>
          </w:tcPr>
          <w:p>
            <w:pPr>
              <w:snapToGrid w:val="0"/>
              <w:jc w:val="right"/>
            </w:pPr>
            <w:r>
              <w:rPr>
                <w:rFonts w:ascii="宋体" w:eastAsia="宋体" w:hAnsi="宋体" w:cs="宋体"/>
                <w:b w:val="0"/>
                <w:i w:val="0"/>
                <w:color w:val="000000"/>
                <w:sz w:val="16"/>
              </w:rPr>
              <w:t xml:space="preserve">9,893,000.00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219</w:t>
            </w:r>
          </w:p>
        </w:tc>
        <w:tc>
          <w:tcPr>
            <w:tcW w:w="3980" w:type="dxa"/>
            <w:tcBorders/>
            <w:vAlign w:val="center"/>
          </w:tcPr>
          <w:p>
            <w:pPr>
              <w:snapToGrid w:val="0"/>
              <w:jc w:val="left"/>
            </w:pPr>
            <w:r>
              <w:rPr>
                <w:rFonts w:ascii="宋体" w:eastAsia="宋体" w:hAnsi="宋体" w:cs="宋体"/>
                <w:b w:val="0"/>
                <w:i w:val="0"/>
                <w:color w:val="000000"/>
                <w:sz w:val="16"/>
              </w:rPr>
              <w:t xml:space="preserve">援助其他地区支出</w:t>
            </w:r>
          </w:p>
        </w:tc>
        <w:tc>
          <w:tcPr>
            <w:tcW w:w="1380" w:type="dxa"/>
            <w:tcBorders/>
            <w:vAlign w:val="center"/>
          </w:tcPr>
          <w:p>
            <w:pPr>
              <w:snapToGrid w:val="0"/>
              <w:jc w:val="right"/>
            </w:pPr>
            <w:r>
              <w:rPr>
                <w:rFonts w:ascii="宋体" w:eastAsia="宋体" w:hAnsi="宋体" w:cs="宋体"/>
                <w:b w:val="0"/>
                <w:i w:val="0"/>
                <w:color w:val="000000"/>
                <w:sz w:val="16"/>
              </w:rPr>
              <w:t xml:space="preserve">2,616,640,000.00</w:t>
            </w:r>
          </w:p>
        </w:tc>
        <w:tc>
          <w:tcPr>
            <w:tcW w:w="1380" w:type="dxa"/>
            <w:tcBorders/>
            <w:vAlign w:val="center"/>
          </w:tcPr>
          <w:p>
            <w:pPr>
              <w:snapToGrid w:val="0"/>
              <w:jc w:val="right"/>
            </w:pPr>
            <w:r>
              <w:rPr>
                <w:rFonts w:ascii="宋体" w:eastAsia="宋体" w:hAnsi="宋体" w:cs="宋体"/>
                <w:b w:val="0"/>
                <w:i w:val="0"/>
                <w:color w:val="000000"/>
                <w:sz w:val="16"/>
              </w:rPr>
              <w:t xml:space="preserve">2,616,640,000.00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2,616,640,000.00</w:t>
            </w:r>
          </w:p>
        </w:tc>
        <w:tc>
          <w:tcPr>
            <w:tcW w:w="1380" w:type="dxa"/>
            <w:tcBorders/>
            <w:vAlign w:val="center"/>
          </w:tcPr>
          <w:p>
            <w:pPr>
              <w:snapToGrid w:val="0"/>
              <w:jc w:val="right"/>
            </w:pPr>
            <w:r>
              <w:rPr>
                <w:rFonts w:ascii="宋体" w:eastAsia="宋体" w:hAnsi="宋体" w:cs="宋体"/>
                <w:b w:val="0"/>
                <w:i w:val="0"/>
                <w:color w:val="000000"/>
                <w:sz w:val="16"/>
              </w:rPr>
              <w:t xml:space="preserve">2,616,640,000.00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2,616,640,000.00</w:t>
            </w:r>
          </w:p>
        </w:tc>
        <w:tc>
          <w:tcPr>
            <w:tcW w:w="1380" w:type="dxa"/>
            <w:tcBorders/>
            <w:vAlign w:val="center"/>
          </w:tcPr>
          <w:p>
            <w:pPr>
              <w:snapToGrid w:val="0"/>
              <w:jc w:val="right"/>
            </w:pPr>
            <w:r>
              <w:rPr>
                <w:rFonts w:ascii="宋体" w:eastAsia="宋体" w:hAnsi="宋体" w:cs="宋体"/>
                <w:b w:val="0"/>
                <w:i w:val="0"/>
                <w:color w:val="000000"/>
                <w:sz w:val="16"/>
              </w:rPr>
              <w:t xml:space="preserve">2,616,640,000.00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15,241,900.00</w:t>
            </w:r>
          </w:p>
        </w:tc>
        <w:tc>
          <w:tcPr>
            <w:tcW w:w="1380" w:type="dxa"/>
            <w:tcBorders/>
            <w:vAlign w:val="center"/>
          </w:tcPr>
          <w:p>
            <w:pPr>
              <w:snapToGrid w:val="0"/>
              <w:jc w:val="right"/>
            </w:pPr>
            <w:r>
              <w:rPr>
                <w:rFonts w:ascii="宋体" w:eastAsia="宋体" w:hAnsi="宋体" w:cs="宋体"/>
                <w:b w:val="0"/>
                <w:i w:val="0"/>
                <w:color w:val="000000"/>
                <w:sz w:val="16"/>
              </w:rPr>
              <w:t xml:space="preserve">14,237,900.00</w:t>
            </w:r>
          </w:p>
        </w:tc>
        <w:tc>
          <w:tcPr>
            <w:tcW w:w="1380" w:type="dxa"/>
            <w:tcBorders/>
            <w:vAlign w:val="center"/>
          </w:tcPr>
          <w:p>
            <w:pPr>
              <w:snapToGrid w:val="0"/>
              <w:jc w:val="right"/>
            </w:pPr>
            <w:r>
              <w:rPr>
                <w:rFonts w:ascii="宋体" w:eastAsia="宋体" w:hAnsi="宋体" w:cs="宋体"/>
                <w:b w:val="0"/>
                <w:i w:val="0"/>
                <w:color w:val="000000"/>
                <w:sz w:val="16"/>
              </w:rPr>
              <w:t xml:space="preserve">1,004,000.00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14,237,900.00</w:t>
            </w:r>
          </w:p>
        </w:tc>
        <w:tc>
          <w:tcPr>
            <w:tcW w:w="1380" w:type="dxa"/>
            <w:tcBorders/>
            <w:vAlign w:val="center"/>
          </w:tcPr>
          <w:p>
            <w:pPr>
              <w:snapToGrid w:val="0"/>
              <w:jc w:val="right"/>
            </w:pPr>
            <w:r>
              <w:rPr>
                <w:rFonts w:ascii="宋体" w:eastAsia="宋体" w:hAnsi="宋体" w:cs="宋体"/>
                <w:b w:val="0"/>
                <w:i w:val="0"/>
                <w:color w:val="000000"/>
                <w:sz w:val="16"/>
              </w:rPr>
              <w:t xml:space="preserve">14,237,900.00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14,237,900.00</w:t>
            </w:r>
          </w:p>
        </w:tc>
        <w:tc>
          <w:tcPr>
            <w:tcW w:w="1380" w:type="dxa"/>
            <w:tcBorders/>
            <w:vAlign w:val="center"/>
          </w:tcPr>
          <w:p>
            <w:pPr>
              <w:snapToGrid w:val="0"/>
              <w:jc w:val="right"/>
            </w:pPr>
            <w:r>
              <w:rPr>
                <w:rFonts w:ascii="宋体" w:eastAsia="宋体" w:hAnsi="宋体" w:cs="宋体"/>
                <w:b w:val="0"/>
                <w:i w:val="0"/>
                <w:color w:val="000000"/>
                <w:sz w:val="16"/>
              </w:rPr>
              <w:t xml:space="preserve">14,237,900.00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1,004,000.00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1,004,000.00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1,004,000.00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1,004,000.00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天津市发展和改革委员会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3,156,961,167.54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增加2,759,576,726.84元，增长694.440%</w:t>
      </w:r>
      <w:r>
        <w:rPr>
          <w:rFonts w:eastAsia="仿宋_GB2312" w:hint="eastAsia"/>
          <w:sz w:val="30"/>
          <w:szCs w:val="30"/>
        </w:rPr>
        <w:t xml:space="preserve">，主要原因是</w:t>
      </w:r>
      <w:r>
        <w:rPr>
          <w:rFonts w:eastAsia="仿宋_GB2312" w:hint="eastAsia"/>
          <w:sz w:val="30"/>
          <w:szCs w:val="30"/>
        </w:rPr>
        <w:t xml:space="preserve">一般公共预算财政拨款项目收支增加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一般公共预算财政拨款收入3,149,516,724.63元、政府性基金预算财政拨款收入1,004,000.00元、事业收入480,000.00元、其他收入201,215.83元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207,908,446.06元、社会保障和就业支出11,998,439.13元、卫生健康支出5,776,369.40元、节能环保支出49,854,436.74元、城乡社区支出32,672,700.00元、资源勘探工业信息等支出202,110,000.00元、商业服务业等支出9,893,000.00元、援助其他地区支出2,616,640,000.00元、其他支出200,000.00元、债务付息支出15,241,900.00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天津市发展和改革委员会</w:t>
      </w:r>
      <w:r>
        <w:rPr>
          <w:rFonts w:eastAsia="仿宋_GB2312" w:hint="eastAsia"/>
          <w:sz w:val="30"/>
          <w:szCs w:val="30"/>
        </w:rPr>
        <w:t xml:space="preserve">2024年度本年收入合计</w:t>
      </w:r>
      <w:r>
        <w:rPr>
          <w:rFonts w:eastAsia="仿宋_GB2312" w:hint="eastAsia"/>
          <w:sz w:val="30"/>
          <w:szCs w:val="30"/>
        </w:rPr>
        <w:t xml:space="preserve">3,151,201,940.46</w:t>
      </w:r>
      <w:r>
        <w:rPr>
          <w:rFonts w:eastAsia="仿宋_GB2312" w:hint="eastAsia"/>
          <w:sz w:val="30"/>
          <w:szCs w:val="30"/>
        </w:rPr>
        <w:t xml:space="preserve">元，与2023年度相比</w:t>
      </w:r>
      <w:r>
        <w:rPr>
          <w:rFonts w:eastAsia="仿宋_GB2312" w:hint="eastAsia"/>
          <w:sz w:val="30"/>
          <w:szCs w:val="30"/>
        </w:rPr>
        <w:t xml:space="preserve">增加2,759,039,424.29元，</w:t>
      </w:r>
      <w:r>
        <w:rPr>
          <w:rFonts w:eastAsia="仿宋_GB2312" w:hint="eastAsia"/>
          <w:sz w:val="30"/>
          <w:szCs w:val="30"/>
        </w:rPr>
        <w:t xml:space="preserve">主要原因是</w:t>
      </w:r>
      <w:r>
        <w:rPr>
          <w:rFonts w:eastAsia="仿宋_GB2312" w:hint="eastAsia"/>
          <w:sz w:val="30"/>
          <w:szCs w:val="30"/>
        </w:rPr>
        <w:t xml:space="preserve">一般公共预算财政拨款项目收入增加</w:t>
      </w:r>
      <w:r>
        <w:rPr>
          <w:rFonts w:eastAsia="仿宋_GB2312" w:hint="eastAsia"/>
          <w:sz w:val="30"/>
          <w:szCs w:val="30"/>
        </w:rPr>
        <w:t xml:space="preserve">。其中：</w:t>
      </w:r>
      <w:r>
        <w:rPr>
          <w:rFonts w:eastAsia="仿宋_GB2312" w:hint="eastAsia"/>
          <w:sz w:val="30"/>
          <w:szCs w:val="30"/>
        </w:rPr>
        <w:t xml:space="preserve">一般公共预算财政拨款收入3,149,516,724.63元，占99.947%；政府性基金预算财政拨款收入1,004,000.00元，占0.032%；事业收入480,000.00元，占0.015%；其他收入201,215.83元，占0.006%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天津市发展和改革委员会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3,152,295,291.33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增加2,760,154,574.87元，</w:t>
      </w:r>
      <w:r>
        <w:rPr>
          <w:rFonts w:eastAsia="仿宋_GB2312" w:hint="eastAsia"/>
          <w:sz w:val="30"/>
          <w:szCs w:val="30"/>
        </w:rPr>
        <w:t xml:space="preserve">主要原因是</w:t>
      </w:r>
      <w:r>
        <w:rPr>
          <w:rFonts w:eastAsia="仿宋_GB2312" w:hint="eastAsia"/>
          <w:sz w:val="30"/>
          <w:szCs w:val="30"/>
        </w:rPr>
        <w:t xml:space="preserve">一般公共预算财政拨款项目支出增加</w:t>
      </w:r>
      <w:r>
        <w:rPr>
          <w:rFonts w:eastAsia="仿宋_GB2312" w:hint="eastAsia"/>
          <w:sz w:val="30"/>
          <w:szCs w:val="30"/>
        </w:rPr>
        <w:t xml:space="preserve">。其中：</w:t>
      </w:r>
      <w:r>
        <w:rPr>
          <w:rFonts w:eastAsia="仿宋_GB2312" w:hint="eastAsia"/>
          <w:sz w:val="30"/>
          <w:szCs w:val="30"/>
        </w:rPr>
        <w:t xml:space="preserve">基本支出121,905,558.89元，占3.867%；项目支出3,030,389,732.44元，占96.133%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天津市发展和改革委员会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3,150,586,346.48</w:t>
      </w:r>
      <w:r>
        <w:rPr>
          <w:rFonts w:eastAsia="仿宋_GB2312" w:hint="eastAsia"/>
          <w:sz w:val="30"/>
          <w:szCs w:val="30"/>
        </w:rPr>
        <w:t xml:space="preserve">元。与2023年度相比，财政拨款收、支总计各</w:t>
      </w:r>
      <w:r>
        <w:rPr>
          <w:rFonts w:eastAsia="仿宋_GB2312" w:hint="eastAsia"/>
          <w:sz w:val="30"/>
          <w:szCs w:val="30"/>
        </w:rPr>
        <w:t xml:space="preserve">增加2,754,881,725.96元，增长696.197%，</w:t>
      </w:r>
      <w:r>
        <w:rPr>
          <w:rFonts w:eastAsia="仿宋_GB2312" w:hint="eastAsia"/>
          <w:sz w:val="30"/>
          <w:szCs w:val="30"/>
        </w:rPr>
        <w:t xml:space="preserve">主要原因是</w:t>
      </w:r>
      <w:r>
        <w:rPr>
          <w:rFonts w:eastAsia="仿宋_GB2312" w:hint="eastAsia"/>
          <w:sz w:val="30"/>
          <w:szCs w:val="30"/>
        </w:rPr>
        <w:t xml:space="preserve">一般公共预算财政拨款项目支出收支增加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一般公共预算财政拨款3,149,516,724.63元、政府性基金预算财政拨款1,004,000.00元、年初财政拨款结转和结余65,621.85元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206,252,372.91元、社会保障和就业支出11,998,439.13元、卫生健康支出5,776,369.40元、节能环保支出49,760,000.00元、城乡社区支出32,672,700.00元、资源勘探工业信息等支出202,110,000.00元、商业服务业等支出9,893,000.00元、援助其他地区支出2,616,640,000.00元、其他支出200,000.00元、债务付息支出15,241,900.00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天津市发展和改革委员会2024年度部门决算一般公共预算财政拨款支出合计3,149,540,781.44元，占本年支出合计的99.913%。与2023年度相比，一般公共预算财政拨款支出</w:t>
      </w:r>
      <w:r>
        <w:rPr>
          <w:rFonts w:eastAsia="仿宋_GB2312" w:hint="eastAsia"/>
          <w:sz w:val="30"/>
          <w:szCs w:val="30"/>
        </w:rPr>
        <w:t xml:space="preserve">增加2,758,342,044.56元</w:t>
      </w:r>
      <w:r>
        <w:rPr>
          <w:rFonts w:eastAsia="仿宋_GB2312" w:hint="eastAsia"/>
          <w:sz w:val="30"/>
          <w:szCs w:val="30"/>
        </w:rPr>
        <w:t xml:space="preserve">，增长705.100%</w:t>
      </w:r>
      <w:r>
        <w:rPr>
          <w:rFonts w:eastAsia="仿宋_GB2312" w:hint="eastAsia"/>
          <w:sz w:val="30"/>
          <w:szCs w:val="30"/>
        </w:rPr>
        <w:t xml:space="preserve">，主要原因是一般公共预算财政拨款项目支出增加。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2024年度一般公共预算财政拨款支出3,149,540,781.44元，主要用于以下方面：</w:t>
      </w:r>
      <w:r>
        <w:rPr>
          <w:rFonts w:eastAsia="仿宋_GB2312" w:hint="eastAsia"/>
          <w:sz w:val="30"/>
          <w:szCs w:val="30"/>
        </w:rPr>
        <w:t xml:space="preserve">一般公共服务支出（类）支出206,252,372.91元，占6.549%,社会保障和就业支出（类）支出11,998,439.13元，占0.381%,卫生健康支出（类）支出5,776,369.40元，占0.183%,节能环保支出（类）支出49,760,000.00元，占1.580%,城乡社区支出（类）支出32,672,700.00元，占1.037%,资源勘探工业信息等支出（类）支出202,110,000.00元，占6.417%,商业服务业等支出（类）支出9,893,000.00元，占0.314%,援助其他地区支出（类）支出2,616,640,000.00元，占83.080%,其他支出（类）支出200,000.00元，占0.007%,债务付息支出（类）支出14,237,900.00元，占0.452%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2024年度一般公共预算财政拨款支出年初预算为215,920,900.00元，支出决算为3,149,540,781.44元</w:t>
      </w:r>
      <w:r>
        <w:rPr>
          <w:rFonts w:eastAsia="仿宋_GB2312" w:hint="eastAsia"/>
          <w:sz w:val="30"/>
          <w:szCs w:val="30"/>
        </w:rPr>
        <w:t xml:space="preserve">，完成年初预算的1,458.655%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发展与改革事务（款）行政运行（项）年初预算为81,411,000.00元，支出决算为93,920,272.89元，完成年初预算的115.366%，决算数大于预算数的主要原因是：机构改革人员增加导致年中追加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发展与改革事务（款）一般行政管理事务（项）年初预算为28,142,000.00元，支出决算为68,990,200.00元，完成年初预算的245.150%，决算数大于预算数的主要原因是：机构改革后原市合作交流办划转我委对口支援工作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3.一般公共服务支出（类）发展与改革事务（款）物价管理（项）年初预算为1,098,000.00元，支出决算为1,097,900.00元，完成年初预算的99.991%，决算数小于预算数的主要原因是：本部门物价管理方面支出略有减少。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4.一般公共服务支出（类）发展与改革事务（款）事业运行（项）年初预算为8,177,000.00元，支出决算为8,694,404.32元，完成年初预算的106.328%，决算数大于预算数的主要原因是：本部门事业单位基本支出增加。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发展与改革事务（款）其他发展与改革事务支出（项）年初预算为4,800,000.00元，支出决算为33,549,595.70元，完成年初预算的698.950%，决算数大于预算数的主要原因是：本部门追加2024年度重点项目前期工作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基本养老保险缴费支出（项）年初预算为7,035,000.00元，支出决算为7,694,430.19元，完成年初预算的109.374%，决算数大于预算数的主要原因是：人员动态变化，社保缴费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职业年金缴费支出（项）年初预算为3,517,000.00元，支出决算为4,304,008.94元，完成年初预算的122.377%，决算数大于预算数的主要原因是：人员动态变化，社保缴费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行政单位医疗（项）年初预算为4,020,000.00元，支出决算为4,399,347.77元，完成年初预算的109.437%，决算数大于预算数的主要原因是：人员增加导致本部门行政单位基本医疗保险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事业单位医疗（项）年初预算为376,000.00元，支出决算为392,048.72元，完成年初预算的104.268%，决算数大于预算数的主要原因是：人员增加导致本部门事业单位基本医疗保险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公务员医疗补助（项）年初预算为804,000.00元，支出决算为895,683.90元，完成年初预算的111.403%，决算数大于预算数的主要原因是：人员增加导致本部门行政单位公务员医疗补助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其他行政事业单位医疗支出（项）年初预算为93,000.00元，支出决算为89,289.01元，完成年初预算的96.010%，决算数小于预算数的主要原因是：本部门事业单位其他行政事业单位医疗方面的支出略有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节能环保支出（类）能源节约利用（款）能源节约利用（项）年初预算为49,900,000.00元，支出决算为49,760,000.00元，完成年初预算的99.719%，决算数小于预算数的主要原因是：本部门在支持能源节约利用方面支出略有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13.城乡社区支出（类）城乡社区公共设施（款）其他城乡社区公共设施支出（项）年初预算为0.00元，支出决算为32,672,700.00元，决算数大于预算数的主要原因是：年中追加支持其他城乡社区公共设施方面支出。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14.资源勘探工业信息等支出（类）制造业（款）其他制造业支出（项）年初预算为0.00元，支出决算为200,000,000.00元，决算数大于预算数的主要原因是：年中追加制造业方面专项支出。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资源勘探工业信息等支出（类）支持中小企业发展和管理支出（款）中小企业发展专项（项）年初预算为2,110,000.00元，支出决算为2,110,000.00元，完成年初预算的100.000%，决算数与预算数持平的主要原因是：本部门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商业服务业等支出（类）其他商业服务业等支出（款）服务业基础设施建设（项）年初预算为10,000,000.00元，支出决算为9,893,000.00元，完成年初预算的98.930%，决算数小于预算数的主要原因是：本部门在支持服务业方面的建设支出略有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17.其他支出（类）其他支出（款）其他支出（项）年初预算为200,000.00元，支出决算为200,000.00元，完成年初预算的100.000%，决算数与预算数持平的主要原因是：本部门严格按照预算执行。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债务付息支出（类）地方政府一般债务付息支出（款）地方政府一般债券付息支出（项）年初预算为14,237,900.00元，支出决算为14,237,900.00元，完成年初预算的100.000%，决算数与预算数持平的主要原因是：本部门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天津市发展和改革委员会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120,389,485.74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增加13,662,340.10元，</w:t>
      </w:r>
      <w:r>
        <w:rPr>
          <w:rFonts w:eastAsia="仿宋_GB2312" w:hint="eastAsia"/>
          <w:sz w:val="30"/>
          <w:szCs w:val="30"/>
        </w:rPr>
        <w:t xml:space="preserve">主要原因是</w:t>
      </w:r>
      <w:r>
        <w:rPr>
          <w:rFonts w:eastAsia="仿宋_GB2312" w:hint="eastAsia"/>
          <w:sz w:val="30"/>
          <w:szCs w:val="30"/>
        </w:rPr>
        <w:t xml:space="preserve">机构改革后本部门人员增加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人员经费107,027,185.74元，主要包括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抚恤金、生活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公用经费13,362,300.00元，主要包括</w:t>
      </w:r>
      <w:r>
        <w:rPr>
          <w:rFonts w:eastAsia="仿宋_GB2312" w:hint="eastAsia"/>
          <w:sz w:val="30"/>
          <w:szCs w:val="30"/>
        </w:rPr>
        <w:t xml:space="preserve">办公费、印刷费、手续费、水费、电费、邮电费、取暖费、物业管理费、差旅费、维修（护）费、租赁费、会议费、培训费、公务接待费、劳务费、委托业务费、工会经费、福利费、公务用车运行维护费、其他交通费用、其他商品和服务支出、办公设备购置、专用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天津市发展和改革委员会2024年度部门决算政府性基金预算财政拨款年初结转和结余0.00元，收入1,004,000.00元，支出1,004,000.00元，年末结转和结余0.00元。与2023年度相比，政府性基金预算财政拨款支出</w:t>
      </w:r>
      <w:r>
        <w:rPr>
          <w:rFonts w:eastAsia="仿宋_GB2312" w:hint="eastAsia"/>
          <w:sz w:val="30"/>
          <w:szCs w:val="30"/>
        </w:rPr>
        <w:t xml:space="preserve">增加1,004,000.00元，</w:t>
      </w:r>
      <w:r>
        <w:rPr>
          <w:rFonts w:eastAsia="仿宋_GB2312" w:hint="eastAsia"/>
          <w:sz w:val="30"/>
          <w:szCs w:val="30"/>
        </w:rPr>
        <w:t xml:space="preserve">主要原因是本部门政府性基金安排的专项债券付息支出增加。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2024年度政府性基金预算财政拨款支出1,004,000.00元，主要用于以下方面：</w:t>
      </w:r>
      <w:r>
        <w:rPr>
          <w:rFonts w:eastAsia="仿宋_GB2312" w:hint="eastAsia"/>
          <w:sz w:val="30"/>
          <w:szCs w:val="30"/>
        </w:rPr>
        <w:t xml:space="preserve">债务付息支出（类）支出1,004,000.00元，占100.000%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2024年度政府性基金预算财政拨款支出年初预算为0.00元，支出决算为1,004,000.00元</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债务付息支出（类）地方政府专项债务付息支出（款）其他地方自行试点项目收益专项债券付息支出（项）年初预算为0.00元，支出决算为1,004,000.00元，决算数大于预算数的主要原因是：本部门政府性基金安排的专项债券付息支出增加。</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天津市发展和改革委员会2024年度无国有资本经营预算财政拨款收入、支出和结转结余。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194,000.00</w:t>
      </w:r>
      <w:r>
        <w:rPr>
          <w:rFonts w:eastAsia="仿宋_GB2312" w:hint="eastAsia"/>
          <w:sz w:val="30"/>
          <w:szCs w:val="30"/>
        </w:rPr>
        <w:t xml:space="preserve">元，支出决算</w:t>
      </w:r>
      <w:r>
        <w:rPr>
          <w:rFonts w:eastAsia="仿宋_GB2312" w:hint="eastAsia"/>
          <w:sz w:val="30"/>
          <w:szCs w:val="30"/>
        </w:rPr>
        <w:t xml:space="preserve">194,000.00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支出决算较上年减少303,100.13元</w:t>
      </w:r>
      <w:r>
        <w:rPr>
          <w:rFonts w:eastAsia="仿宋_GB2312" w:hint="eastAsia"/>
          <w:sz w:val="30"/>
          <w:szCs w:val="30"/>
        </w:rPr>
        <w:t xml:space="preserve">，下降60.974%</w:t>
      </w:r>
      <w:r>
        <w:rPr>
          <w:rFonts w:eastAsia="仿宋_GB2312" w:hint="eastAsia"/>
          <w:sz w:val="30"/>
          <w:szCs w:val="30"/>
        </w:rPr>
        <w:t xml:space="preserve">。</w:t>
      </w:r>
      <w:r>
        <w:rPr>
          <w:rFonts w:eastAsia="仿宋_GB2312" w:hint="eastAsia"/>
          <w:sz w:val="30"/>
          <w:szCs w:val="30"/>
        </w:rPr>
        <w:t xml:space="preserve">决算数与预算数持平的主要原因是厉行节约，本部门严格按照预算执行，合理安排三公经费支出；</w:t>
      </w:r>
      <w:r>
        <w:rPr>
          <w:rFonts w:eastAsia="仿宋_GB2312" w:hint="eastAsia"/>
          <w:sz w:val="30"/>
          <w:szCs w:val="30"/>
        </w:rPr>
        <w:t xml:space="preserve">决算数较上年减少的主要原因是本部门严格执行中央八项规定，大力压减“三公”经费支出，压减公务接待费支出。</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支出决算较上年减少312,200.13元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决算数与预算数持平的主要原因是本年未用财政拨款列支因公出国（境）费；</w:t>
      </w:r>
      <w:r>
        <w:rPr>
          <w:rFonts w:eastAsia="仿宋_GB2312" w:hint="eastAsia"/>
          <w:sz w:val="30"/>
          <w:szCs w:val="30"/>
        </w:rPr>
        <w:t xml:space="preserve">决算数较上年减少的主要原因是本年未用财政拨款列支因公出国（境）费。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124,000.00</w:t>
      </w:r>
      <w:r>
        <w:rPr>
          <w:rFonts w:eastAsia="仿宋_GB2312" w:hint="eastAsia"/>
          <w:sz w:val="30"/>
          <w:szCs w:val="30"/>
        </w:rPr>
        <w:t xml:space="preserve">元，支出决算</w:t>
      </w:r>
      <w:r>
        <w:rPr>
          <w:rFonts w:eastAsia="仿宋_GB2312" w:hint="eastAsia"/>
          <w:sz w:val="30"/>
          <w:szCs w:val="30"/>
        </w:rPr>
        <w:t xml:space="preserve">124,000.00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支出决算较上年增加19,000.00元</w:t>
      </w:r>
      <w:r>
        <w:rPr>
          <w:rFonts w:eastAsia="仿宋_GB2312" w:hint="eastAsia"/>
          <w:sz w:val="30"/>
          <w:szCs w:val="30"/>
        </w:rPr>
        <w:t xml:space="preserve">，增长18.095%</w:t>
      </w:r>
      <w:r>
        <w:rPr>
          <w:rFonts w:eastAsia="仿宋_GB2312" w:hint="eastAsia"/>
          <w:sz w:val="30"/>
          <w:szCs w:val="30"/>
        </w:rPr>
        <w:t xml:space="preserve">。</w:t>
      </w:r>
      <w:r>
        <w:rPr>
          <w:rFonts w:eastAsia="仿宋_GB2312" w:hint="eastAsia"/>
          <w:sz w:val="30"/>
          <w:szCs w:val="30"/>
        </w:rPr>
        <w:t xml:space="preserve">决算数与预算数持平的主要原因是本部门合理安排公务用车使用，严控公车运维支出，严格按照预算执行；</w:t>
      </w:r>
      <w:r>
        <w:rPr>
          <w:rFonts w:eastAsia="仿宋_GB2312" w:hint="eastAsia"/>
          <w:sz w:val="30"/>
          <w:szCs w:val="30"/>
        </w:rPr>
        <w:t xml:space="preserve">决算数较上年增加的主要原因是本年度为落实市委市政府部署工作，工作人员外出调研增多造成公务用车运行维护费增加。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124,000.00</w:t>
      </w:r>
      <w:r>
        <w:rPr>
          <w:rFonts w:eastAsia="仿宋_GB2312" w:hint="eastAsia"/>
          <w:sz w:val="30"/>
          <w:szCs w:val="30"/>
        </w:rPr>
        <w:t xml:space="preserve">元，支出决算</w:t>
      </w:r>
      <w:r>
        <w:rPr>
          <w:rFonts w:eastAsia="仿宋_GB2312" w:hint="eastAsia"/>
          <w:sz w:val="30"/>
          <w:szCs w:val="30"/>
        </w:rPr>
        <w:t xml:space="preserve">124,000.00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支出决算较上年增加19,000.00元</w:t>
      </w:r>
      <w:r>
        <w:rPr>
          <w:rFonts w:eastAsia="仿宋_GB2312" w:hint="eastAsia"/>
          <w:sz w:val="30"/>
          <w:szCs w:val="30"/>
        </w:rPr>
        <w:t xml:space="preserve">，增长18.095%</w:t>
      </w:r>
      <w:r>
        <w:rPr>
          <w:rFonts w:eastAsia="仿宋_GB2312" w:hint="eastAsia"/>
          <w:sz w:val="30"/>
          <w:szCs w:val="30"/>
        </w:rPr>
        <w:t xml:space="preserve">。</w:t>
      </w:r>
      <w:r>
        <w:rPr>
          <w:rFonts w:eastAsia="仿宋_GB2312" w:hint="eastAsia"/>
          <w:sz w:val="30"/>
          <w:szCs w:val="30"/>
        </w:rPr>
        <w:t xml:space="preserve">决算数与预算数持平的主要原因是本部门合理安排公务用车使用，严控公车运维支出，严格按照预算执行；</w:t>
      </w:r>
      <w:r>
        <w:rPr>
          <w:rFonts w:eastAsia="仿宋_GB2312" w:hint="eastAsia"/>
          <w:sz w:val="30"/>
          <w:szCs w:val="30"/>
        </w:rPr>
        <w:t xml:space="preserve">决算数较上年增加的主要原因是本年度为落实市委市政府部署工作，工作人员外出调研增多造成公务用车运行维护费增加。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70,000.00</w:t>
      </w:r>
      <w:r>
        <w:rPr>
          <w:rFonts w:eastAsia="仿宋_GB2312" w:hint="eastAsia"/>
          <w:sz w:val="30"/>
          <w:szCs w:val="30"/>
        </w:rPr>
        <w:t xml:space="preserve">元，支出决算</w:t>
      </w:r>
      <w:r>
        <w:rPr>
          <w:rFonts w:eastAsia="仿宋_GB2312" w:hint="eastAsia"/>
          <w:sz w:val="30"/>
          <w:szCs w:val="30"/>
        </w:rPr>
        <w:t xml:space="preserve">70,000.00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支出决算较上年减少9,900.00元</w:t>
      </w:r>
      <w:r>
        <w:rPr>
          <w:rFonts w:eastAsia="仿宋_GB2312" w:hint="eastAsia"/>
          <w:sz w:val="30"/>
          <w:szCs w:val="30"/>
        </w:rPr>
        <w:t xml:space="preserve">，下降12.390%</w:t>
      </w:r>
      <w:r>
        <w:rPr>
          <w:rFonts w:eastAsia="仿宋_GB2312" w:hint="eastAsia"/>
          <w:sz w:val="30"/>
          <w:szCs w:val="30"/>
        </w:rPr>
        <w:t xml:space="preserve">。</w:t>
      </w:r>
      <w:r>
        <w:rPr>
          <w:rFonts w:eastAsia="仿宋_GB2312" w:hint="eastAsia"/>
          <w:sz w:val="30"/>
          <w:szCs w:val="30"/>
        </w:rPr>
        <w:t xml:space="preserve">决算数与预算数持平的主要原因是本部门合理安排公务接待，严控公务接待支出，严格按照预算执行；</w:t>
      </w:r>
      <w:r>
        <w:rPr>
          <w:rFonts w:eastAsia="仿宋_GB2312" w:hint="eastAsia"/>
          <w:sz w:val="30"/>
          <w:szCs w:val="30"/>
        </w:rPr>
        <w:t xml:space="preserve">决算数较上年减少的主要原因是本部门严格执行中央八项规定，大力压减“公务接待费”支出。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50</w:t>
      </w:r>
      <w:r>
        <w:rPr>
          <w:rFonts w:eastAsia="仿宋_GB2312" w:hint="eastAsia"/>
          <w:sz w:val="30"/>
          <w:szCs w:val="30"/>
        </w:rPr>
        <w:t xml:space="preserve">批次，</w:t>
      </w:r>
      <w:r>
        <w:rPr>
          <w:rFonts w:eastAsia="仿宋_GB2312" w:hint="eastAsia"/>
          <w:sz w:val="30"/>
          <w:szCs w:val="30"/>
        </w:rPr>
        <w:t xml:space="preserve">551</w:t>
      </w:r>
      <w:r>
        <w:rPr>
          <w:rFonts w:eastAsia="仿宋_GB2312" w:hint="eastAsia"/>
          <w:sz w:val="30"/>
          <w:szCs w:val="30"/>
        </w:rPr>
        <w:t xml:space="preserve">人次；其中，外事接待</w:t>
      </w:r>
      <w:r>
        <w:rPr>
          <w:rFonts w:eastAsia="仿宋_GB2312" w:hint="eastAsia"/>
          <w:sz w:val="30"/>
          <w:szCs w:val="30"/>
        </w:rPr>
        <w:t xml:space="preserve">1</w:t>
      </w:r>
      <w:r>
        <w:rPr>
          <w:rFonts w:eastAsia="仿宋_GB2312" w:hint="eastAsia"/>
          <w:sz w:val="30"/>
          <w:szCs w:val="30"/>
        </w:rPr>
        <w:t xml:space="preserve">批次，</w:t>
      </w:r>
      <w:r>
        <w:rPr>
          <w:rFonts w:eastAsia="仿宋_GB2312" w:hint="eastAsia"/>
          <w:sz w:val="30"/>
          <w:szCs w:val="30"/>
        </w:rPr>
        <w:t xml:space="preserve">13</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发展和改革委员会2024年度机关运行经费年初预算11,692,000.00元，决算数12,288,300.00元，与年初预算相比</w:t>
      </w:r>
      <w:r>
        <w:rPr>
          <w:rFonts w:eastAsia="仿宋_GB2312" w:hint="eastAsia"/>
          <w:sz w:val="30"/>
          <w:szCs w:val="30"/>
        </w:rPr>
        <w:t xml:space="preserve">增加596,300.00元，</w:t>
      </w:r>
      <w:r>
        <w:rPr>
          <w:rFonts w:eastAsia="仿宋_GB2312" w:hint="eastAsia"/>
          <w:sz w:val="30"/>
          <w:szCs w:val="30"/>
        </w:rPr>
        <w:t xml:space="preserve">完成年初预算的105.100%；</w:t>
      </w:r>
      <w:r>
        <w:rPr>
          <w:rFonts w:eastAsia="仿宋_GB2312" w:hint="eastAsia"/>
          <w:sz w:val="30"/>
          <w:szCs w:val="30"/>
        </w:rPr>
        <w:t xml:space="preserve">比2023年增加447,953.55元</w:t>
      </w:r>
      <w:r>
        <w:rPr>
          <w:rFonts w:eastAsia="仿宋_GB2312" w:hint="eastAsia"/>
          <w:sz w:val="30"/>
          <w:szCs w:val="30"/>
        </w:rPr>
        <w:t xml:space="preserve">，增长3.783%</w:t>
      </w:r>
      <w:r>
        <w:rPr>
          <w:rFonts w:eastAsia="仿宋_GB2312" w:hint="eastAsia"/>
          <w:sz w:val="30"/>
          <w:szCs w:val="30"/>
        </w:rPr>
        <w:t xml:space="preserve">，主要原因是：机构改革后本部门人员增加导致机关运行经费增加。</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发展和改革委员会2024年政府采购支出总额106,588,053.00元，其中：政府采购货物支出1,029,766.00元、政府采购工程支出0.00元、政府采购服务支出105,558,287.00元。授予中小企业合同金额88,735,453.00元，占政府采购支出总额的83.251%，其中：授予小微企业合同金额14,709,653.00元，占政府采购支出总额的13.800%；货物采购授予中小企业合同金额占货物支出金额的97.143%，工程采购授予中小企业合同金额占工程支出金额的0.000%，服务采购授予中小企业合同金额占服务支出金额的83.115%。</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截至2024年12月31日，天津市发展和改革委员会共有车辆0辆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根据预算绩效管理要求，天津市发展和改革委员会已对45个2024年度市级项目开展绩效自评，涉及金额3,017,777,895.70元，自评结果已随部门决算一并公开。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本部门2024年度已对2个项目开展部门评价，涉及金额11,400,000.00元。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天津市发展和改革委员会不属于乡、镇、街级单位，不涉及公开2024年度教育、医疗卫生、社会保障和就业、住房保障、涉农补贴等民生支出情况。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